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Загрязнение окружающей среды: виды и последствия</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экологии и природопользования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Загрязнение окружающей среды представляет собой одну из наиболее актуальных глобальных проблем современности, оказывающую негативное воздействие на экосистемы, здоровье человека и устойчивое развитие общества. В условиях стремительного роста промышленного производства, урбанизации и интенсификации сельского хозяйства антропогенная нагрузка на природные системы достигла критических масштабов. Разнообразие загрязняющих веществ, их высокая токсичность и способность к накоплению в биосфере обуславли необходимость комплексного изучения видов загрязнения, их источников и последствий для экологии и здоровья населения.  
Основными видами загрязнения окружающей среды являются химическое, физическое и биологическое. Химическое загрязнение связано с выбросами промышленных предприятий, транспортных средств и сельскохозяйственной деятельности, приводящими к накоплению в атмосфере, гидросфере и почве токсичных соединений, таких как тяжёлые металлы, пестициды и диоксины. Физическое загрязнение включает тепловое, шумовое, радиационное и электромагнитное воздействие, нарушающее естественные процессы в экосистемах. Биологическое загрязнение обусловлено распространением патогенных микроорганизмов, инвазивных видов и генетически модифицированных организмов, что может привести к дисбалансу в природных сообществах.  
Последствия загрязнения окружающей среды носят масштабный и долгосрочный характер. Деградация экосистем, сокращение биоразнообразия, изменение климата и ухудшение качества жизни населения становятся прямым следствием антропогенного воздействия. Особую опасность представляет трансграничный перенос загрязняющих веществ, делающий проблему интернациональной и требующей скоординированных мер на глобальном уровне. В связи с этим изучение механизмов загрязнения, разработка эффективных методов мониторинга и внедрение природоохранных технологий приобретают первостепенное значение для минимизации экологического ущерба и обеспечения устойчивого развития.  
Целью данного реферата является систематизация научных данных о видах загрязнения окружающей среды, анализе их источников и оценке последствий для экосистем и человечества. Особое внимание уделяется современным подходам к решению экологических проблем, включая законодательное регулирование, технологические инновации и международное сотрудничество. Актуальность темы обусловлена необходимостью поиска баланса между экономическим ростом и сохранением природных ресурсов для будущих поколений.</w:t>
      </w:r>
    </w:p>
    <w:p>
      <w:pPr>
        <w:pStyle w:val="Heading1"/>
        <w:pageBreakBefore/>
        <w:spacing w:line="360" w:before="0" w:after="0"/>
        <w:jc w:val="center"/>
      </w:pPr>
      <w:r>
        <w:t xml:space="preserve">ВИДЫ ЗАГРЯЗНЕНИЯ ОКРУЖАЮЩЕЙ СРЕДЫ</w:t>
      </w:r>
    </w:p>
    <w:p>
      <w:pPr>
        <w:spacing w:line="360" w:before="0" w:after="0"/>
        <w:ind w:firstLine="720"/>
        <w:jc w:val="both"/>
      </w:pPr>
      <w:r>
        <w:t xml:space="preserve">Загрязнение окружающей среды представляет собой комплексное явление, включающее разнообразные формы антропогенного и природного воздействия на экосистемы. В зависимости от источника, характера и масштабов распространения загрязняющих веществ выделяют несколько основных видов загрязнения, каждый из которых оказывает специфическое влияние на биосферу.  
Атмосферное загрязнение обусловлено выбросом в воздушную среду твердых, жидких и газообразных веществ, образующихся в результате промышленной деятельности, транспорта и природных процессов. Основными загрязнителями являются оксиды серы и азота, угарный газ, летучие органические соединения, а также взвешенные частицы (PM2.5 и PM10). Эти вещества способствуют формированию фотохимического смога, кислотных дождей и парникового эффекта, что приводит к изменению климата и деградации экосистем. Кроме того, накопление в атмосфере хлорфторуглеродов разрушает озоновый слой, увеличивая уровень ультрафиолетового излучения на поверхности Земли.  
Гидросферное загрязнение связано с поступлением в водные объекты химических, биологических и физических агентов, нарушающих естественный баланс водных экосистем. Основными источниками выступают промышленные и коммунальные сточные воды, сельскохозяйственные стоки, содержащие пестициды и удобрения, а также нефтепродукты вследствие аварийных разливов. Тяжелые металлы, такие как ртуть, свинец и кадмий, обладают кумулятивными свойствами, накапливаясь в организмах гидробионтов и вызывая хронические отравления. Эвтрофикация водоемов, вызванная избытком биогенных элементов, провоцирует цветение водорослей, что приводит к дефициту кислорода и гибели водных организмов.  
Загрязнение литосферы проявляется в деградации почвенного покрова вследствие накопления токсичных веществ, эрозии и засоления. Промышленные отходы, пестициды и тяжелые металлы снижают плодородие почв, нарушая естественные биохимические циклы. Особую опасность представляют полигоны твердых бытовых отходов, где в результате разложения органики образуются метан и фильтраты, загрязняющие грунтовые воды. Радиоактивное загрязнение, связанное с авариями на атомных объектах или испытаниями ядерного оружия, приводит к долговременному накоплению радионуклидов в почве, представляя угрозу для здоровья живых организмов.  
Физические виды загрязнения включают тепловое, шумовое, световое и электромагнитное воздействие. Тепловое загрязнение водоемов, вызванное сбросом нагретых промышленных вод, нарушает терморегуляцию водных экосистем. Шумовое загрязнение, характерное для урбанизированных территорий, негативно влияет на психофизиологическое состояние человека и поведение животных. Чрезмерное искусственное освещение нарушает циркадные ритмы живых организмов, а электромагнитные поля могут оказывать канцерогенное воздействие.  
Биологическое загрязнение связано с распространением патогенных микроорганизмов, инвазивных видов и генетически модифицированных организмов, способных нарушать естественные экологические связи. Например, попадание чужеродных бактерий или вирусов в водные системы может вызывать эпидемии среди гидробионтов, а интродукция агрессивных видов растений приводит к вытеснению аборигенной флоры.  
Таким образом, многообразие видов загрязнения окружающей среды требует комплексного подхода к их изучению и минимизации последствий. Каждый из рассмотренных типов оказывает специфическое воздействие на экосистемы, что обусловливает необходимость разработки дифференцированных мер по их предотвращению и ликвидации.</w:t>
      </w:r>
    </w:p>
    <w:p>
      <w:pPr>
        <w:pStyle w:val="Heading1"/>
        <w:pageBreakBefore/>
        <w:spacing w:line="360" w:before="0" w:after="0"/>
        <w:jc w:val="center"/>
      </w:pPr>
      <w:r>
        <w:t xml:space="preserve">ОСНОВНЫЕ ИСТОЧНИКИ ЗАГРЯЗНЕНИЯ</w:t>
      </w:r>
    </w:p>
    <w:p>
      <w:pPr>
        <w:spacing w:line="360" w:before="0" w:after="0"/>
        <w:ind w:firstLine="720"/>
        <w:jc w:val="both"/>
      </w:pPr>
      <w:r>
        <w:t xml:space="preserve">Загрязнение окружающей среды представляет собой глобальную проблему, обусловленную антропогенной деятельностью, а также естественными процессами, приводящими к ухудшению качества природных компонентов. Основные источники загрязнения классифицируются по происхождению, характеру воздействия и масштабам распространения.  
Промышленные предприятия являются одним из наиболее значимых источников загрязнения. В процессе производства в атмосферу выбрасываются токсичные газы, такие как диоксид серы, оксиды азота и углерода, а также тяжелые металлы. Промышленные стоки, содержащие химические соединения, попадают в водные объекты, нарушая экологический баланс. Твердые отходы, включая шлаки и золу, накапливаются на полигонах, загрязняя почву и подземные воды. Особую опасность представляют предприятия химической, металлургической и нефтеперерабатывающей отраслей, где концентрация вредных веществ достигает критических значений.  
Транспортная инфраструктура вносит существенный вклад в загрязнение атмосферы. Автомобильные выхлопы содержат угарный газ, углеводороды, сажу и соединения свинца, которые негативно влияют на здоровье человека и состояние экосистем. Авиационный и морской транспорт также способствуют выбросам парниковых газов и нефтепродуктов, особенно в прибрежных зонах и районах с высокой плотностью авиаперевозок.  
Сельское хозяйство является источником диффузного загрязнения, связанного с применением минеральных удобрений, пестицидов и гербицидов. Азотные и фосфорные соединения, попадая в водоемы, вызывают эвтрофикацию, приводящую к гибели водных организмов. Животноводческие комплексы генерируют значительные объемы органических отходов, которые при неправильной утилизации становятся причиной бактериального загрязнения почв и водных ресурсов.  
Бытовые отходы, образующиеся в результате жизнедеятельности человека, представляют собой еще один значимый источник загрязнения. Пластиковые изделия, не подвергающиеся биодеградации, накапливаются в окружающей среде, формируя микропластик, который проникает в пищевые цепи. Неочищенные сточные воды из жилых районов содержат патогенные микроорганизмы и органические вещества, что приводит к деградации водных экосистем.  
Природные источники загрязнения, такие как вулканическая активность, лесные пожары и пыльные бури, также вносят вклад в ухудшение экологической обстановки. Однако их влияние, как правило, носит локальный характер и не сравнимо с масштабами антропогенного воздействия.  
Таким образом, основные источники загрязнения окружающей среды разнообразны и взаимосвязаны, что требует комплексного подхода к их регулированию и минимизации негативных последствий.</w:t>
      </w:r>
    </w:p>
    <w:p>
      <w:pPr>
        <w:pStyle w:val="Heading1"/>
        <w:pageBreakBefore/>
        <w:spacing w:line="360" w:before="0" w:after="0"/>
        <w:jc w:val="center"/>
      </w:pPr>
      <w:r>
        <w:t xml:space="preserve">ЭКОЛОГИЧЕСКИЕ ПОСЛЕДСТВИЯ ЗАГРЯЗНЕНИЯ</w:t>
      </w:r>
    </w:p>
    <w:p>
      <w:pPr>
        <w:spacing w:line="360" w:before="0" w:after="0"/>
        <w:ind w:firstLine="720"/>
        <w:jc w:val="both"/>
      </w:pPr>
      <w:r>
        <w:t xml:space="preserve">Загрязнение окружающей среды оказывает значительное негативное воздействие на экосистемы, приводя к деградации природных комплексов, снижению биоразнообразия и нарушению экологического баланса. Одним из наиболее серьёзных последствий является ухудшение качества атмосферного воздуха, вызванное выбросами промышленных предприятий, транспортных средств и сжиганием ископаемого топлива. Повышенная концентрация диоксида серы, оксидов азота, угарного газа и мелкодисперсных частиц способствует формированию смога, кислотных дождей и парникового эффекта, что влечёт за собой изменение климата, учащение экстремальных погодных явлений и таяние ледников.  
Загрязнение гидросферы, обусловленное сбросом сточных вод, нефтяными разливами и накоплением пластиковых отходов, приводит к дефициту питьевой воды, гибели водных организмов и разрушению морских экосистем. Токсичные вещества, такие как тяжёлые металлы, пестициды и синтетические соединения, накапливаются в тканях гидробионтов, вызывая мутации и снижение репродуктивной способности. Эвтрофикация водоёмов, вызванная избыточным поступлением биогенных элементов, провоцирует цветение водорослей, дефицит кислорода и массовую гибель рыбы.  
Деградация почвенного покрова, связанная с загрязнением промышленными отходами, агрохимикатами и нефтепродуктами, снижает плодородие земель и нарушает естественные процессы почвообразования. Накопление токсинов в почве приводит к угнетению микрофлоры, снижению продуктивности сельскохозяйственных культур и попаданию вредных веществ в пищевые цепи. Особую опасность представляет загрязнение почв тяжёлыми металлами, такими как свинец, кадмий и ртуть, которые обладают кумулятивным эффектом и вызывают хронические заболевания у человека и животных.  
Биологическое загрязнение, включающее интродукцию чужеродных видов, распространение патогенных микроорганизмов и генетически модифицированных организмов, нарушает естественные экологические связи и снижает устойчивость экосистем. Антропогенное воздействие на биоту приводит к сокращению численности редких видов, разрушению местообитаний и снижению способности экосистем к саморегуляции. В долгосрочной перспективе это может привести к необратимым изменениям в структуре и функционировании биосферы, угрожая существованию многих биологических видов, включая человека.  
Таким образом, экологические последствия загрязнения окружающей среды носят комплексный характер, затрагивая все компоненты биосферы. Необходимость разработки эффективных мер по снижению антропогенной нагрузки и восстановлению нарушенных экосистем становится ключевым условием обеспечения устойчивого развития и сохранения природного баланса для будущих поколений.</w:t>
      </w:r>
    </w:p>
    <w:p>
      <w:pPr>
        <w:pStyle w:val="Heading1"/>
        <w:pageBreakBefore/>
        <w:spacing w:line="360" w:before="0" w:after="0"/>
        <w:jc w:val="center"/>
      </w:pPr>
      <w:r>
        <w:t xml:space="preserve">МЕРЫ ПО ПРЕДОТВРАЩЕНИЮ И СНИЖЕНИЮ ЗАГРЯЗНЕНИЯ</w:t>
      </w:r>
    </w:p>
    <w:p>
      <w:pPr>
        <w:spacing w:line="360" w:before="0" w:after="0"/>
        <w:ind w:firstLine="720"/>
        <w:jc w:val="both"/>
      </w:pPr>
      <w:r>
        <w:t xml:space="preserve">Современные экологические проблемы, связанные с загрязнением окружающей среды, требуют комплексного подхода к их решению. Одним из ключевых направлений является разработка и внедрение мер, направленных на предотвращение и снижение негативного антропогенного воздействия. Эти меры можно условно разделить на технологические, законодательные, экономические и образовательные.  
Технологические меры включают внедрение инновационных методов очистки промышленных выбросов и сточных вод. Например, использование систем каталитической нейтрализации выхлопных газов в автомобилях, фильтрационных установок на предприятиях, а также переход на замкнутые циклы водопользования позволяют значительно сократить объёмы загрязняющих веществ. Развитие возобновляемых источников энергии, таких как солнечная, ветровая и гидроэнергетика, способствует снижению зависимости от ископаемого топлива, что уменьшает выбросы парниковых газов и токсичных соединений.  
Законодательные меры предполагают установление строгих экологических стандартов и нормативов, регулирующих допустимые уровни загрязнения. Международные соглашения, такие как Киотский протокол и Парижское соглашение, направлены на глобальное сокращение выбросов углекислого газа. На национальном уровне важную роль играют законы, ограничивающие использование одноразовых пластиков, регулирующие утилизацию опасных отходов и стимулирующие предприятия к внедрению экологически чистых технологий.  
Экономические инструменты включают систему штрафов за превышение допустимых норм загрязнения, а также налоговые льготы для компаний, внедряющих экологически безопасные технологии. Принцип «загрязнитель платит» (polluter pays principle) закреплён во многих законодательных актах и способствует ответственному отношению к природопользованию. Развитие рынка углеродных квот также стимулирует предприятия к снижению выбросов CO₂.  
Образовательные и просветительские программы играют важную роль в формировании экологического сознания общества. Информирование населения о последствиях загрязнения, пропаганда раздельного сбора отходов, экологическое воспитание в школах и вузах способствуют изменению поведенческих моделей. Общественные кампании, направленные на сокращение потребления пластика, энергосбережение и поддержку устойчивого развития, усиливают вовлечённость граждан в решение экологических проблем.  
Таким образом, эффективное противодействие загрязнению окружающей среды требует сочетания технологических инноваций, жёсткого законодательного регулирования, экономических стимулов и активной просветительской работы. Только комплексный подход позволит минимизировать антропогенное воздействие на экосистемы и обеспечить устойчивое развитие для будущих поколений.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загрязнение окружающей среды представляет собой глобальную проблему, оказывающую негативное воздействие на все компоненты экосистемы, включая атмосферу, гидросферу, литосферу и биосферу. Основными видами загрязнения являются химическое, физическое и биологическое, каждое из которых имеет специфические источники и механизмы распространения. Химическое загрязнение, обусловленное выбросами промышленных предприятий, транспортных средств и сельскохозяйственной деятельностью, приводит к накоплению токсичных веществ в почве, воде и воздухе. Физическое загрязнение, включающее шумовое, тепловое, радиационное и световое воздействие, нарушает естественные процессы в экосистемах. Биологическое загрязнение, связанное с распространением патогенных микроорганизмов и инвазивных видов, угрожает биоразнообразию и здоровью человека.  
Последствия загрязнения окружающей среды носят масштабный и долгосрочный характер. Деградация почв, сокращение биоразнообразия, изменение климата и ухудшение качества жизни населения являются прямыми результатами антропогенного воздействия. Особую опасность представляет накопление стойких органических загрязнителей, которые способны мигрировать по пищевым цепям, вызывая хронические заболевания у живых организмов. Кроме того, загрязнение водных ресурсов приводит к дефициту питьевой воды, что усугубляет социально-экономические проблемы в развивающихся странах.  
Для минимизации негативных последствий необходимо внедрение комплексных мер, включающих совершенствование законодательства, развитие экологически чистых технологий, повышение экологической грамотности населения и международное сотрудничество. Только системный подход к решению проблемы загрязнения окружающей среды позволит обеспечить устойчивое развитие человечества и сохранение природных ресурсов для будущих поколений. Таким образом, борьба с загрязнением требует не только научных и технологических инноваций, но и изменения потребительских моделей поведения, а также усиления ответственности промышленных предприятий за экологические последствия их деятельности.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Carson, Rachel. Silent Spring. 1962 (book)</w:t>
      </w:r>
    </w:p>
    <w:p>
      <w:pPr>
        <w:spacing w:line="360" w:before="0" w:after="0"/>
        <w:ind w:firstLine="720"/>
        <w:jc w:val="both"/>
      </w:pPr>
      <w:r>
        <w:t xml:space="preserve">2. Gore, Al. An Inconvenient Truth: The Planetary Emergency of Global Warming and What We Can Do About It. 2006 (book)</w:t>
      </w:r>
    </w:p>
    <w:p>
      <w:pPr>
        <w:spacing w:line="360" w:before="0" w:after="0"/>
        <w:ind w:firstLine="720"/>
        <w:jc w:val="both"/>
      </w:pPr>
      <w:r>
        <w:t xml:space="preserve">3. Rockström, Johan et al.. Planetary Boundaries: Exploring the Safe Operating Space for Humanity. 2009 (article)</w:t>
      </w:r>
    </w:p>
    <w:p>
      <w:pPr>
        <w:spacing w:line="360" w:before="0" w:after="0"/>
        <w:ind w:firstLine="720"/>
        <w:jc w:val="both"/>
      </w:pPr>
      <w:r>
        <w:t xml:space="preserve">4. United Nations Environment Programme (UNEP). Global Environment Outlook (GEO-6). 2019 (report)</w:t>
      </w:r>
    </w:p>
    <w:p>
      <w:pPr>
        <w:spacing w:line="360" w:before="0" w:after="0"/>
        <w:ind w:firstLine="720"/>
        <w:jc w:val="both"/>
      </w:pPr>
      <w:r>
        <w:t xml:space="preserve">5. World Health Organization (WHO). Air Pollution and Health. 2021 (report)</w:t>
      </w:r>
    </w:p>
    <w:p>
      <w:pPr>
        <w:spacing w:line="360" w:before="0" w:after="0"/>
        <w:ind w:firstLine="720"/>
        <w:jc w:val="both"/>
      </w:pPr>
      <w:r>
        <w:t xml:space="preserve">6. Intergovernmental Panel on Climate Change (IPCC). Climate Change 2021: The Physical Science Basis. 2021 (report)</w:t>
      </w:r>
    </w:p>
    <w:p>
      <w:pPr>
        <w:spacing w:line="360" w:before="0" w:after="0"/>
        <w:ind w:firstLine="720"/>
        <w:jc w:val="both"/>
      </w:pPr>
      <w:r>
        <w:t xml:space="preserve">7. Diamond, Jared. Collapse: How Societies Choose to Fail or Succeed. 2005 (book)</w:t>
      </w:r>
    </w:p>
    <w:p>
      <w:pPr>
        <w:spacing w:line="360" w:before="0" w:after="0"/>
        <w:ind w:firstLine="720"/>
        <w:jc w:val="both"/>
      </w:pPr>
      <w:r>
        <w:t xml:space="preserve">8. National Oceanic and Atmospheric Administration (NOAA). Marine Debris Program. 2020 (internet-resource)</w:t>
      </w:r>
    </w:p>
    <w:p>
      <w:pPr>
        <w:spacing w:line="360" w:before="0" w:after="0"/>
        <w:ind w:firstLine="720"/>
        <w:jc w:val="both"/>
      </w:pPr>
      <w:r>
        <w:t xml:space="preserve">9. Ellis, Erle C.. Anthropogenic Transformation of the Terrestrial Biosphere. 2011 (article)</w:t>
      </w:r>
    </w:p>
    <w:p>
      <w:pPr>
        <w:spacing w:line="360" w:before="0" w:after="0"/>
        <w:ind w:firstLine="720"/>
        <w:jc w:val="both"/>
      </w:pPr>
      <w:r>
        <w:t xml:space="preserve">10. European Environment Agency (EEA). The European Environment — State and Outlook 2020. 2020 (report)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2025-06-26T07:39:12.276Z</dcterms:created>
  <dcterms:modified xsi:type="dcterms:W3CDTF">2025-06-26T07:39:12.276Z</dcterms:modified>
</cp:coreProperties>
</file>

<file path=docProps/custom.xml><?xml version="1.0" encoding="utf-8"?>
<Properties xmlns="http://schemas.openxmlformats.org/officeDocument/2006/custom-properties" xmlns:vt="http://schemas.openxmlformats.org/officeDocument/2006/docPropsVTypes"/>
</file>