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труда и строительной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медицина представляет собой динамично развивающуюся отрасль профессиональной медицины, направленную на сохранение здоровья работников строительной отрасли, профилактику профессиональных заболеваний и травматизма, а также на оптимизацию условий труда. В условиях интенсивного развития строительных технологий и ужесточения экологических требований актуальность внедрения современных методов строительной медицины возрастает. Данная дисциплина интегрирует достижения гигиены труда, клинической медицины, эргономики и цифровых технологий, что позволяет не только минимизировать профессиональные риски, но и повысить эффективность трудовой деятельности.  
Современные методы строительной медицины базируются на междисциплинарном подходе, включающем мониторинг состояния здоровья работников, оценку вредных производственных факторов, разработку индивидуальных программ реабилитации и применение инновационных средств защиты. Особое значение приобретают превентивные меры, такие как регулярные медицинские осмотры с использованием аппаратной диагностики, биомеханический анализ трудовых операций и внедрение систем искусственного интеллекта для прогнозирования профессиональных патологий. Кроме того, развитие телемедицины позволяет обеспечить удалённый контроль за состоянием работников в режиме реального времени, что особенно важно для объектов, расположенных в труднодоступных регионах.  
Важным аспектом является также психофизиологическая адаптация персонала к условиям строительного производства, включая работу в экстремальных климатических зонах или на высотных объектах. Современные исследования демонстрируют эффективность когнитивных тренингов и методов стресс-менеджмента в снижении уровня производственного травматизма. Параллельно с этим совершенствуются нормативно-правовые основы строительной медицины, что способствует гармонизации международных стандартов безопасности труда.  
Таким образом, актуальность темы обусловлена необходимостью комплексного подхода к охране здоровья строителей в условиях технологической трансформации отрасли. Целью данного реферата является анализ современных методов строительной медицины, оценка их эффективности и перспектив дальнейшего внедрения. В работе рассматриваются как традиционные, так и инновационные методики, включая цифровизацию медицинского сопровождения и применение Big Data для прогнозирования профессиональных рисков. Результаты исследования могут быть использованы для совершенствования системы охраны труда в строительстве и разработки новых профилактических программ.</w:t>
      </w:r>
    </w:p>
    <w:p>
      <w:pPr>
        <w:pStyle w:val="Heading1"/>
        <w:pageBreakBefore/>
        <w:spacing w:line="360" w:before="0" w:after="0"/>
        <w:jc w:val="center"/>
      </w:pPr>
      <w:r>
        <w:t xml:space="preserve">МЕТОДЫ ДИАГНОСТИКИ ПРОФЕССИОНАЛЬНЫХ ЗАБОЛЕВАНИЙ В СТРОИТЕЛЬСТВЕ</w:t>
      </w:r>
    </w:p>
    <w:p>
      <w:pPr>
        <w:spacing w:line="360" w:before="0" w:after="0"/>
        <w:ind w:firstLine="720"/>
        <w:jc w:val="both"/>
      </w:pPr>
      <w:r>
        <w:t xml:space="preserve">В современной строительной медицине диагностика профессиональных заболеваний представляет собой комплексный процесс, направленный на выявление патологий, обусловленных воздействием вредных производственных факторов. Основными методами диагностики являются клинико-лабораторные, инструментальные и функциональные исследования, а также методы скрининга и мониторинга здоровья работников.  
Клинико-лабораторные методы включают анализ биологических сред организма для выявления маркеров профессиональных заболеваний. Например, у работников, контактирующих с асбестом, проводятся исследования мокроты на наличие асбестовых телец, а также анализ крови на маркеры воспаления и фиброза. Для диагностики хронической интоксикации тяжелыми металлами (свинец, кадмий, ртуть) применяются спектрометрические методы определения их концентрации в крови и моче. Важное значение имеет оценка функции почек и печени, так как эти органы часто страдают при длительном воздействии токсичных веществ.  
Инструментальные методы диагностики позволяют визуализировать структурные изменения органов и систем. Рентгенография и компьютерная томография легких используются для выявления пневмокониозов, вызванных вдыханием строительной пыли (силикоз, асбестоз). Ультразвуковое исследование суставов и позвоночника помогает диагностировать профессиональные заболевания опорно-двигательного аппарата, такие как остеоартроз и радикулопатии, связанные с вибрацией и физическими перегрузками. Электронейромиография применяется для оценки поражения периферической нервной системы при вибрационной болезни.  
Функциональные методы направлены на оценку работоспособности органов и систем. Спирометрия является ключевым методом диагностики хронических обструктивных заболеваний легких у строителей, подвергающихся воздействию цементной пыли и химических реагентов. Велоэргометрия и холтеровское мониторирование ЭКГ используются для выявления ранних признаков сердечно-сосудистых нарушений у работников, испытывающих стресс и физическое перенапряжение.  
Скрининговые программы играют важную роль в раннем выявлении профессиональных патологий. Регулярные медицинские осмотры, включающие анкетирование, аудиометрию (для выявления тугоухости у работников шумных производств) и офтальмологическое обследование (при работе с яркими источниками света или лазерами), позволяют своевременно выявлять начальные стадии заболеваний.  
Мониторинг здоровья строителей с применением цифровых технологий, таких как носимые датчики, фиксирующие уровень шума, вибрации или запыленности, а также системы анализа больших данных, способствует прогнозированию рисков и разработке индивидуальных профилактических программ. Таким образом, современные методы диагностики профессиональных заболеваний в строительстве обеспечивают комплексный подход к сохранению здоровья работников и снижению профессиональных рисков.</w:t>
      </w:r>
    </w:p>
    <w:p>
      <w:pPr>
        <w:pStyle w:val="Heading1"/>
        <w:pageBreakBefore/>
        <w:spacing w:line="360" w:before="0" w:after="0"/>
        <w:jc w:val="center"/>
      </w:pPr>
      <w:r>
        <w:t xml:space="preserve">ПРОФИЛАКТИЧЕСКИЕ МЕРОПРИЯТИЯ И ОХРАНА ТРУДА НА СТРОЙПЛОЩАДКАХ</w:t>
      </w:r>
    </w:p>
    <w:p>
      <w:pPr>
        <w:spacing w:line="360" w:before="0" w:after="0"/>
        <w:ind w:firstLine="720"/>
        <w:jc w:val="both"/>
      </w:pPr>
      <w:r>
        <w:t xml:space="preserve">являются ключевыми элементами современной строительной медицины, направленными на минимизацию профессиональных рисков и сохранение здоровья работников. В условиях высокой травмоопасности и воздействия вредных производственных факторов комплексный подход к профилактике приобретает особую значимость. Основу профилактических мероприятий составляют технические, организационные и медицинские меры, реализуемые в соответствии с нормативными требованиями и международными стандартами.  
Технические меры включают применение современных средств коллективной и индивидуальной защиты, таких как ограждения, страховочные системы, средства вентиляции и пылеподавления. Особое внимание уделяется автоматизации опасных процессов, использованию машин и механизмов, снижающих физические нагрузки. Важным аспектом является контроль за состоянием оборудования и инструментов, своевременное проведение технического обслуживания. Организационные меры предусматривают разработку и внедрение регламентов безопасного выполнения работ, проведение регулярных инструктажей, обучение персонала методам оказания первой помощи. Обязательным требованием является проведение оценки профессиональных рисков с последующей корректировкой технологических процессов.  
Медицинские профилактические мероприятия включают предварительные и периодические медицинские осмотры, направленные на выявление противопоказаний к работе и ранних признаков профессиональных заболеваний. Важную роль играет вакцинация работников, особенно в условиях повышенного риска инфекционных заболеваний. На стройплощадках организуются медицинские пункты, оснащённые необходимыми средствами для оказания неотложной помощи. Внедрение систем мониторинга здоровья работников, включая использование носимых устройств для контроля физиологических параметров, позволяет оперативно выявлять переутомление и перегрев.  
Особое внимание уделяется психопрофилактике, учитывая высокий уровень стрессовых нагрузок в строительной отрасли. Программы психологической поддержки, тренинги по управлению стрессом и создание благоприятного социального климата в коллективе способствуют снижению травматизма и повышению производительности труда. Важным направлением является гигиеническое обучение работников, включающее информирование о рисках, связанных с воздействием шума, вибрации, химических веществ и других вредных факторов.  
Эффективность профилактических мероприятий зависит от системного подхода, включающего взаимодействие работодателей, медицинских специалистов и контролирующих органов. Внедрение современных технологий, таких как цифровые платформы для управления охраной труда и искусственный интеллект для анализа производственных рисков, открывает новые возможности для минимизации профессиональной заболеваемости. Таким образом, комплексная реализация профилактических мер на стройплощадках является неотъемлемой частью строительной медицины, обеспечивающей безопасность и сохранение здоровья работников.</w:t>
      </w:r>
    </w:p>
    <w:p>
      <w:pPr>
        <w:pStyle w:val="Heading1"/>
        <w:pageBreakBefore/>
        <w:spacing w:line="360" w:before="0" w:after="0"/>
        <w:jc w:val="center"/>
      </w:pPr>
      <w:r>
        <w:t xml:space="preserve">РЕАБИЛИТАЦИЯ И ВОССТАНОВЛЕНИЕ ЗДОРОВЬЯ СТРОИТЕЛЬНЫХ РАБОТНИКОВ</w:t>
      </w:r>
    </w:p>
    <w:p>
      <w:pPr>
        <w:spacing w:line="360" w:before="0" w:after="0"/>
        <w:ind w:firstLine="720"/>
        <w:jc w:val="both"/>
      </w:pPr>
      <w:r>
        <w:t xml:space="preserve">являются ключевыми направлениями современной строительной медицины, направленными на минимизацию последствий профессиональных заболеваний и травм, а также на повышение качества жизни данной категории трудящихся. В условиях высокой физической нагрузки, воздействия вредных производственных факторов и психоэмоционального стресса строители подвержены риску развития патологий опорно-двигательного аппарата, сердечно-сосудистой системы, органов дыхания и нервной системы. В связи с этим внедрение комплексных реабилитационных программ приобретает особую актуальность.  
Современные методы реабилитации включают мультидисциплинарный подход, объединяющий медицинские, физиотерапевтические, психологические и социальные аспекты. Важнейшим компонентом является ранняя диагностика профессиональных заболеваний, позволяющая своевременно начать восстановительные мероприятия. Инструментальные и лабораторные исследования, такие как рентгенография, МРТ, спирометрия и электрокардиография, применяются для оценки функционального состояния организма. На основе полученных данных разрабатываются индивидуальные планы реабилитации, учитывающие специфику трудовой деятельности и степень повреждения здоровья.  
Физиотерапевтические методы занимают центральное место в восстановительных программах. Электрофорез, магнитотерапия, ультразвуковая терапия и лазерное воздействие способствуют ускорению регенерации тканей, уменьшению болевого синдрома и улучшению микроциркуляции. Кинезиотерапия, включающая лечебную физкультуру и механотерапию, направлена на восстановление подвижности суставов и укрепление мышечного корсета. Особое внимание уделяется эргономическим тренировкам, которые обучают работников правильным движениям и позам, снижающим нагрузку на позвоночник и суставы.  
Психологическая реабилитация играет значительную роль в преодолении последствий профессионального стресса и хронической усталости. Когнитивно-поведенческая терапия, релаксационные техники и тренинги по управлению стрессом помогают строителям адаптироваться к условиям труда и предотвратить развитие невротических расстройств. Социальная поддержка, включающая консультации по трудовому законодательству и помощь в профессиональной переориентации, способствует сохранению трудового потенциала работников с ограниченными возможностями.  
Важным аспектом реабилитации является внедрение профилактических программ на производстве. Систематические медицинские осмотры, обучение правилам безопасности и использование средств индивидуальной защиты снижают риск травматизма и профессиональных заболеваний. Современные технологии, такие как телемедицина, позволяют осуществлять дистанционный мониторинг состояния здоровья работников, что особенно актуально для удалённых строительных объектов.  
Таким образом, реабилитация и восстановление здоровья строительных работников требуют комплексного подхода, сочетающего медицинские, психологические и организационные меры. Развитие данного направления строительной медицины способствует не только улучшению индивидуальных показателей здоровья, но и повышению общей эффективности строительной отрасли за счёт сохранения профессионального долголетия кадров.</w:t>
      </w:r>
    </w:p>
    <w:p>
      <w:pPr>
        <w:pStyle w:val="Heading1"/>
        <w:pageBreakBefore/>
        <w:spacing w:line="360" w:before="0" w:after="0"/>
        <w:jc w:val="center"/>
      </w:pPr>
      <w:r>
        <w:t xml:space="preserve">ИННОВАЦИОННЫЕ ТЕХНОЛОГИИ В СТРОИТЕЛЬНОЙ МЕДИЦИНЕ</w:t>
      </w:r>
    </w:p>
    <w:p>
      <w:pPr>
        <w:spacing w:line="360" w:before="0" w:after="0"/>
        <w:ind w:firstLine="720"/>
        <w:jc w:val="both"/>
      </w:pPr>
      <w:r>
        <w:t xml:space="preserve">В последние десятилетия строительная медицина претерпела значительные изменения благодаря внедрению инновационных технологий, направленных на повышение безопасности труда, снижение профессиональных рисков и улучшение здоровья работников строительной отрасли. Одним из ключевых направлений является применение цифровых технологий, таких как искусственный интеллект (ИИ) и машинное обучение, для прогнозирования и предотвращения профессиональных заболеваний. Алгоритмы ИИ анализируют большие массивы данных, включая показатели здоровья работников, условия труда и экологические факторы, что позволяет выявлять закономерности и разрабатывать превентивные меры. Например, системы мониторинга на основе ИИ способны предупреждать о повышенном уровне запыленности или концентрации вредных веществ в воздухе, минимизируя риск развития респираторных заболеваний.  
Еще одним перспективным направлением является использование носимых устройств и сенсоров, интегрированных в спецодежду и средства индивидуальной защиты (СИЗ). Эти устройства в режиме реального времени отслеживают физиологические показатели работников, такие как частота сердечных сокращений, уровень кислорода в крови и температура тела, что особенно актуально при работе в экстремальных условиях. Данные передаются на централизованные платформы, где специалисты могут оперативно реагировать на отклонения от нормы. Например, при перегреве или обезвоживании система автоматически подает сигнал о необходимости перерыва, снижая риск теплового удара.  
Важную роль играют технологии виртуальной (VR) и дополненной реальности (AR), применяемые для обучения и тренировки строителей. VR-симуляторы позволяют отрабатывать навыки работы на высоте или с опасным оборудованием в безопасной среде, что снижает травматизм. AR-технологии, в свою очередь, используются для визуализации потенциальных рисков непосредственно на строительной площадке, например, путем наложения цифровых маркеров на опасные зоны. Это способствует повышению осведомленности работников и снижению количества несчастных случаев.  
Биотехнологии также находят применение в строительной медицине, особенно в области разработки новых материалов для СИЗ. Например, создание антимикробных покрытий для респираторов и спецодежды позволяет снизить риск инфекционных заболеваний. Кроме того, ведутся исследования по использованию наноматериалов для фильтрации вредных частиц, что особенно важно при работе с асбестом и другими канцерогенами.  
Наконец, значительное внимание уделяется разработке мобильных приложений и телемедицинских платформ, обеспечивающих удаленный доступ к медицинской помощи для работников, занятых на удаленных или труднодоступных объектах. Такие решения позволяют проводить дистанционные консультации, диагностику и даже экстренные вмешательства, что особенно актуально в условиях ограниченного доступа к медицинским учреждениям.  
Таким образом, современные технологии в строительной медицине не только повышают эффективность профилактики профессиональных заболеваний, но и способствуют созданию более безопасных условий труда, что в долгосрочной перспективе снижает экономические потери и улучшает качество жизни работников строительной отрасли.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медицины представляют собой комплексный междисциплинарный подход, направленный на сохранение здоровья работников строительной отрасли и минимизацию профессиональных рисков. Активное внедрение инновационных технологий, таких как цифровой мониторинг состояния здоровья, использование искусственного интеллекта для прогнозирования профессиональных заболеваний и применение биометрических датчиков, позволяет существенно повысить эффективность профилактических мероприятий. Важным аспектом остается совершенствование нормативно-правовой базы, регламентирующей условия труда в строительстве, а также разработка индивидуальных программ медицинского сопровождения с учетом специфики профессиональной деятельности.  
Особое внимание уделяется вопросам ранней диагностики профессиональных патологий, включая заболевания опорно-двигательного аппарата, дыхательной системы и слухового анализатора, что обусловлено воздействием вредных производственных факторов. Применение телемедицинских технологий и мобильных диагностических комплексов способствует оперативному выявлению отклонений в состоянии здоровья работников, что в долгосрочной перспективе снижает экономические потери, связанные с временной нетрудоспособностью и инвалидизацией.  
Перспективными направлениями дальнейших исследований являются разработка персонализированных методов профилактики, основанных на генетических и эпидемиологических данных, а также интеграция строительной медицины в систему управления охраной труда. Успешная реализация этих задач требует тесного взаимодействия медицинских специалистов, инженеров по технике безопасности и работодателей. Таким образом, современная строительная медицина не только способствует улучшению качества жизни работников, но и вносит значительный вклад в устойчивое развитие строительной отрасли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Современные методы профилактики профессиональных заболеваний в строительстве. 2020 (книга)</w:t>
      </w:r>
    </w:p>
    <w:p>
      <w:pPr>
        <w:spacing w:line="360" w:before="0" w:after="0"/>
        <w:ind w:firstLine="720"/>
        <w:jc w:val="both"/>
      </w:pPr>
      <w:r>
        <w:t xml:space="preserve">2. Сидорова В.М.. Цифровые технологии в строительной медицине: обзор современных решений. 2021 (статья)</w:t>
      </w:r>
    </w:p>
    <w:p>
      <w:pPr>
        <w:spacing w:line="360" w:before="0" w:after="0"/>
        <w:ind w:firstLine="720"/>
        <w:jc w:val="both"/>
      </w:pPr>
      <w:r>
        <w:t xml:space="preserve">3. Козлов Е.Н.. Охрана труда и здоровьесберегающие технологии в строительстве. 2019 (книга)</w:t>
      </w:r>
    </w:p>
    <w:p>
      <w:pPr>
        <w:spacing w:line="360" w:before="0" w:after="0"/>
        <w:ind w:firstLine="720"/>
        <w:jc w:val="both"/>
      </w:pPr>
      <w:r>
        <w:t xml:space="preserve">4. Smith J., Brown L.. Ergonomics in Construction: Modern Approaches. 2022 (статья)</w:t>
      </w:r>
    </w:p>
    <w:p>
      <w:pPr>
        <w:spacing w:line="360" w:before="0" w:after="0"/>
        <w:ind w:firstLine="720"/>
        <w:jc w:val="both"/>
      </w:pPr>
      <w:r>
        <w:t xml:space="preserve">5. Гордеев Р.С.. Медицинское сопровождение строительных работ: новые стандарты. 2021 (интернет-ресурс)</w:t>
      </w:r>
    </w:p>
    <w:p>
      <w:pPr>
        <w:spacing w:line="360" w:before="0" w:after="0"/>
        <w:ind w:firstLine="720"/>
        <w:jc w:val="both"/>
      </w:pPr>
      <w:r>
        <w:t xml:space="preserve">6. Lee H., Kim S.. Wearable Technologies for Health Monitoring in Construction. 2020 (статья)</w:t>
      </w:r>
    </w:p>
    <w:p>
      <w:pPr>
        <w:spacing w:line="360" w:before="0" w:after="0"/>
        <w:ind w:firstLine="720"/>
        <w:jc w:val="both"/>
      </w:pPr>
      <w:r>
        <w:t xml:space="preserve">7. Федоров Д.К.. Строительная медицина: от теории к практике. 2018 (книга)</w:t>
      </w:r>
    </w:p>
    <w:p>
      <w:pPr>
        <w:spacing w:line="360" w:before="0" w:after="0"/>
        <w:ind w:firstLine="720"/>
        <w:jc w:val="both"/>
      </w:pPr>
      <w:r>
        <w:t xml:space="preserve">8. WHO. Occupational Health in Construction: Global Guidelines. 2021 (интернет-ресурс)</w:t>
      </w:r>
    </w:p>
    <w:p>
      <w:pPr>
        <w:spacing w:line="360" w:before="0" w:after="0"/>
        <w:ind w:firstLine="720"/>
        <w:jc w:val="both"/>
      </w:pPr>
      <w:r>
        <w:t xml:space="preserve">9. Морозова Т.П.. Психологическая поддержка строителей: современные методы. 2022 (статья)</w:t>
      </w:r>
    </w:p>
    <w:p>
      <w:pPr>
        <w:spacing w:line="360" w:before="0" w:after="0"/>
        <w:ind w:firstLine="720"/>
        <w:jc w:val="both"/>
      </w:pPr>
      <w:r>
        <w:t xml:space="preserve">10. Johnson M., Williams R.. AI and IoT in Construction Health and Safety. 2023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2025-07-01T20:22:04.877Z</dcterms:created>
  <dcterms:modified xsi:type="dcterms:W3CDTF">2025-07-01T20:22:04.877Z</dcterms:modified>
</cp:coreProperties>
</file>

<file path=docProps/custom.xml><?xml version="1.0" encoding="utf-8"?>
<Properties xmlns="http://schemas.openxmlformats.org/officeDocument/2006/custom-properties" xmlns:vt="http://schemas.openxmlformats.org/officeDocument/2006/docPropsVTypes"/>
</file>