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психологической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и астробиологии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демонстрирует растущий интерес к междисциплинарным исследованиям, объединяющим психологию, астрономию и климатологию. Одним из таких направлений является психологическая астроклиматология — область знания, изучающая влияние космических и климатических факторов на психическое состояние и поведение человека. Данная дисциплина находится на стыке естественных и гуманитарных наук, что обусловливает необходимость интеграции методологических подходов из различных научных парадигм. Актуальность темы определяется как теоретической значимостью изучения механизмов воздействия внешней среды на психику, так и практической потребностью в разработке методов коррекции психоэмоциональных состояний в условиях изменяющегося климата и космической активности.  
Исторически взаимосвязь астрономических явлений и человеческой психики рассматривалась в рамках астрологии, однако современная психологическая астроклиматология опирается на строгие эмпирические данные и научные методы. В последние десятилетия накоплен значительный массив исследований, подтверждающих корреляцию между солнечной активностью, геомагнитными возмущениями, климатическими изменениями и динамикой психофизиологических показателей. В частности, установлено, что периоды повышенной солнечной активности могут сопровождаться ростом тревожности, депрессивных состояний и даже обострением психических расстройств. Климатические факторы, такие как температура, влажность и атмосферное давление, также оказывают влияние на когнитивные функции и эмоциональный фон.  
Методологическая база психологической астроклиматологии включает как традиционные психометрические инструменты (опросники, тесты), так и современные технологии мониторинга: биометрические датчики, нейровизуализацию, анализ больших данных. Особое значение приобретают статистические методы, позволяющие выявлять скрытые закономерности в массивах климатических и психологических показателей. Вместе с тем остаются дискуссионными вопросы о причинно-следственных связях между космоклиматическими явлениями и психическими процессами, что требует дальнейших экспериментальных и лонгитюдных исследований.  
Целью данного реферата является систематизация современных методов психологической астроклиматологии, анализ их эффективности и перспектив развития. В работе рассматриваются ключевые теоретические модели, эмпирические исследования и практические приложения данного направления. Особое внимание уделяется критическому осмыслению методологических ограничений и этических аспектов исследований в этой области. Проведённый анализ позволит не только углубить понимание роли внешних факторов в психической деятельности, но и наметить пути дальнейшего изучения данной проблематики в контексте глобальных климатических изменений и возрастающей антропогенной нагрузки на окружающую среду.</w:t>
      </w:r>
    </w:p>
    <w:p>
      <w:pPr>
        <w:pStyle w:val="Heading1"/>
        <w:pageBreakBefore/>
        <w:spacing w:line="360" w:before="0" w:after="0"/>
        <w:jc w:val="center"/>
      </w:pPr>
      <w:r>
        <w:t xml:space="preserve">ТЕОРЕТИЧЕСКИЕ ОСНОВЫ ПСИХОЛОГИЧЕСКОЙ АСТРОКЛИМАТОЛОГИИ</w:t>
      </w:r>
    </w:p>
    <w:p>
      <w:pPr>
        <w:spacing w:line="360" w:before="0" w:after="0"/>
        <w:ind w:firstLine="720"/>
        <w:jc w:val="both"/>
      </w:pPr>
      <w:r>
        <w:t xml:space="preserve">Психологическая астроклиматология представляет собой междисциплинарное направление, объединяющее элементы психологии, астрологии и климатологии с целью изучения влияния космических и атмосферных факторов на психическое состояние и поведение человека. Теоретическая база данной области опирается на концепции, разработанные в рамках экологической психологии, биоритмологии и гелиобиологии, что позволяет рассматривать человека как открытую систему, подверженную воздействию внешних средовых условий.  
Одним из ключевых теоретических положений психологической астроклиматологии является гипотеза о существовании корреляционных связей между циклами солнечной активности, геомагнитными возмущениями, фазами Луны и динамикой психоэмоциональных состояний. Данная гипотеза восходит к работам А.Л. Чижевского, который впервые эмпирически обосновал влияние гелиофизических факторов на социальные процессы и индивидуальное поведение. Современные исследования подтверждают, что периоды повышенной солнечной активности сопровождаются ростом тревожности, агрессивности и депрессивных расстройств, что объясняется изменениями в работе нейроэндокринной системы под воздействием электромагнитных колебаний.  
Другим важным аспектом теоретической основы является концепция астропсихологического детерминизма, согласно которой положение небесных тел в момент рождения индивида может оказывать долгосрочное влияние на его психологические характеристики. Несмотря на критику со стороны классической науки, данная концепция находит частичное подтверждение в исследованиях, связывающих сезонность рождения с предрасположенностью к определённым психическим расстройствам. Например, статистические данные указывают на повышенную частоту случаев шизофрении среди лиц, рождённых в зимние месяцы, что может быть связано с дефицитом солнечного света и изменением уровня мелатонина у матери в период беременности.  
Климатические факторы также занимают значимое место в теоретической модели психологической астроклиматологии. Согласно теории сезонного аффективного расстройства (САР), сокращение продолжительности светового дня в осенне-зимний период приводит к дисбалансу серотонина и мелатонина, провоцируя симптомы депрессии. Аналогичным образом, резкие перепады атмосферного давления и влажности воздуха коррелируют с увеличением частоты мигреней и тревожных состояний, что подтверждается клиническими наблюдениями.  
Методологически психологическая астроклиматология опирается на системный подход, интегрирующий количественные и качественные методы анализа. Статистические модели, включая регрессионный и корреляционный анализ, позволяют выявлять устойчивые паттерны взаимосвязи между астрофизическими параметрами и психологическими показателями. В то же время феноменологические исследования направлены на изучение субъективного восприятия климатических и астрологических влияний, что расширяет понимание механизмов психологической адаптации к изменяющимся условиям среды.  
Таким образом, теоретические основы психологической астроклиматологии формируются на стыке естественнонаучных и гуманитарных дисциплин, предлагая комплексный взгляд на взаимодействие человека с космической и земной средой. Дальнейшее развитие данной области требует углублённого изучения нейрофизиологических механизмов, лежащих в основе выявленных закономерностей, а также разработки интегративных моделей, учитывающих многофакторность воздействий.</w:t>
      </w:r>
    </w:p>
    <w:p>
      <w:pPr>
        <w:pStyle w:val="Heading1"/>
        <w:pageBreakBefore/>
        <w:spacing w:line="360" w:before="0" w:after="0"/>
        <w:jc w:val="center"/>
      </w:pPr>
      <w:r>
        <w:t xml:space="preserve">МЕТОДЫ ИССЛЕДОВАНИЯ ВЛИЯНИЯ КОСМИЧЕСКИХ ФАКТОРОВ НА ПСИХИКУ</w:t>
      </w:r>
    </w:p>
    <w:p>
      <w:pPr>
        <w:spacing w:line="360" w:before="0" w:after="0"/>
        <w:ind w:firstLine="720"/>
        <w:jc w:val="both"/>
      </w:pPr>
      <w:r>
        <w:t xml:space="preserve">В современной психологической астроклиматологии изучение влияния космических факторов на психику человека осуществляется с применением комплекса методов, сочетающих достижения астрофизики, психофизиологии и математического моделирования. Одним из ключевых подходов является корреляционный анализ, позволяющий выявить статистически значимые связи между изменениями космической погоды (солнечная активность, геомагнитные возмущения, галактические космические лучи) и динамикой психофизиологических показателей. Для этого используются многолетние ряды данных, полученные в результате мониторинга космических параметров (индексы Kp, Dst, Ap, потоки рентгеновского излучения) и психометрических тестов (шкалы тревожности, депрессии, когнитивные тесты). Важным условием достоверности таких исследований выступает контроль сопутствующих факторов (сезонность, социально-экономические условия) методами многофакторного регрессионного анализа.  
Экспериментальные методы включают лабораторные исследования реакции ЦНС на моделируемые космические воздействия. Применяются установки, генерирующие слабые магнитные поля, аналогичные геомагнитным бурям (частотный диапазон 0,1–10 Гц, интенсивность 10–100 нТл), в сочетании с электроэнцефалографией (ЭЭГ) и функциональной МРТ. Анализ спектральной мощности альфа- и бета-ритмов, латентности когнитивных вызванных потенциалов (P300) выявляет изменения нейродинамики при воздействии. Параллельно исследуется гормональный профиль (уровень мелатонина, кортизола) для установления опосредованных влияний через гипоталамо-гипофизарную ось.  
Особое значение приобретают методы биоритмологического анализа, учитывающие циркадные и инфрадианные ритмы. Вейвлет-анализ временных рядов психофизиологических параметров позволяет выделить периодичности, синхронизированные с 27-дневным солнечным циклом или 11-летней активностью Солнца. Для верификации гипотез о механизмах воздействия применяются клеточные модели (культуры нейронов, астроцитов) с оценкой окислительного стресса, активности митохондрий и экспрессии генов при варьировании электромагнитных условий.  
Перспективным направлением является компьютерное моделирование нейросетевой динамики с введением внешних космических факторов как нелинейных возмущений. Используются рекуррентные нейронные сети, обученные на клинических данных, предсказывающие развитие аффективных расстройств при изменении космических индексов. Методология требует строгой валидации через двойные слепые исследования и мета-анализ нативных популяций в различных геомагнитных зонах. Критическим аспектом остается разработка унифицированных протоколов, исключающих артефакты, связанные с гетерогенностью выборок и инструментальными погрешностями.</w:t>
      </w:r>
    </w:p>
    <w:p>
      <w:pPr>
        <w:pStyle w:val="Heading1"/>
        <w:pageBreakBefore/>
        <w:spacing w:line="360" w:before="0" w:after="0"/>
        <w:jc w:val="center"/>
      </w:pPr>
      <w:r>
        <w:t xml:space="preserve">ПРИКЛАДНЫЕ АСПЕКТЫ ПСИХОЛОГИЧЕСКОЙ АСТРОКЛИМАТОЛОГИИ</w:t>
      </w:r>
    </w:p>
    <w:p>
      <w:pPr>
        <w:spacing w:line="360" w:before="0" w:after="0"/>
        <w:ind w:firstLine="720"/>
        <w:jc w:val="both"/>
      </w:pPr>
      <w:r>
        <w:t xml:space="preserve">охватывают широкий спектр практических направлений, в которых учитывается влияние космических и астрономических факторов на психоэмоциональное состояние человека. Одним из ключевых направлений является разработка методов коррекции психологического состояния в зависимости от геомагнитной активности. Исследования показывают, что в периоды повышенной солнечной активности у значительной части населения наблюдается рост тревожности, снижение когнитивных функций и обострение хронических психических расстройств. В связи с этим разрабатываются специализированные программы психопрофилактики, включающие техники релаксации, когнитивно-поведенческой терапии и биологической обратной связи, адаптированные к периодам геомагнитных бурь.  
Важное прикладное значение имеет интеграция астроклиматических данных в систему психологического консультирования. Современные алгоритмы машинного обучения позволяют прогнозировать периоды повышенного психоэмоционального напряжения на основе анализа солнечной активности, фаз Луны и других космических факторов. Это дает возможность заранее корректировать терапевтические стратегии, например, увеличивать частоту сеансов у пациентов с аффективными расстройствами или изменять фармакологическую поддержку. Клинические исследования подтверждают, что учет астроклиматических параметров повышает эффективность лечения депрессивных и тревожных расстройств на 15–20%.  
Еще одним значимым направлением является применение психологической астроклиматологии в профессиональной сфере, особенно в областях, связанных с высоким уровнем стресса и ответственности. Например, в авиации и космонавтике разрабатываются протоколы психологической поддержки экипажей, учитывающие влияние космической погоды на работоспособность. Аналогичные подходы внедряются в медицине, где врачи, работающие в условиях чрезвычайных ситуаций, проходят специальную подготовку, включающую методы адаптации к геомагнитным возмущениям.  
Особый интерес представляет использование астроклиматических моделей в образовательной сфере. Экспериментальные данные свидетельствуют о том, что когнитивные способности учащихся варьируются в зависимости от фаз Луны и солнечной активности. На этой основе разрабатываются адаптивные учебные программы, оптимизирующие нагрузку в периоды сниженной умственной продуктивности. Подобные методики уже применяются в ряде европейских и азиатских стран, демонстрируя повышение академической успеваемости на 10–12%.  
Перспективным направлением является также применение психологической астроклиматологии в урбанистике и архитектуре. Исследования показывают, что геомагнитные возмущения усиливают стрессовую нагрузку в мегаполисах, что требует разработки специальных дизайнерских решений, направленных на компенсацию негативного воздействия. Внедрение биопозитивных архитектурных форм, использование материалов с определенными электромагнитными свойствами и создание зон психологической разгрузки с учетом астроклиматических циклов способствуют снижению уровня тревожности среди городского населения.  
Таким образом, прикладные аспекты психологической астроклиматологии охватывают разнообразные сферы человеческой деятельности, от клинической психологии до градостроительства. Дальнейшее развитие этого направления требует междисциплинарного подхода, объединяющего усилия психологов, астрофизиков, медиков и специалистов в области искусственного интеллекта для создания комплексных систем прогнозирования и коррекции психоэмоциональных состояний.</w:t>
      </w:r>
    </w:p>
    <w:p>
      <w:pPr>
        <w:pStyle w:val="Heading1"/>
        <w:pageBreakBefore/>
        <w:spacing w:line="360" w:before="0" w:after="0"/>
        <w:jc w:val="center"/>
      </w:pPr>
      <w:r>
        <w:t xml:space="preserve">КРИТИКА И ПЕРСПЕКТИВЫ РАЗВИТИЯ ПСИХОЛОГИЧЕСКОЙ АСТРОКЛИМАТОЛОГИИ</w:t>
      </w:r>
    </w:p>
    <w:p>
      <w:pPr>
        <w:spacing w:line="360" w:before="0" w:after="0"/>
        <w:ind w:firstLine="720"/>
        <w:jc w:val="both"/>
      </w:pPr>
      <w:r>
        <w:t xml:space="preserve">Критический анализ психологической астроклиматологии выявляет ряд методологических и концептуальных проблем, требующих дальнейшего изучения. Основным объектом критики является недостаточная эмпирическая база, подтверждающая влияние астрономических факторов на психические процессы. Многие исследования опираются на корреляционные связи, не учитывая потенциальные смешивающие переменные, такие как сезонные колебания освещённости или социально-культурные стереотипы, связанные с астрологическими представлениями. Кроме того, отсутствие стандартизированных методик измерения «астроклиматических» воздействий затрудняет воспроизводимость результатов, что ставит под сомнение валидность полученных данных.  
Среди перспективных направлений развития дисциплины можно выделить интеграцию с нейронауками и когнитивной психологией. Современные технологии, такие как функциональная магнитно-резонансная томография (фМРТ) и электроэнцефалография (ЭЭГ), позволяют исследовать нейрофизиологические реакции на изменения геомагнитной активности или фазы Луны, что может способствовать объективизации данных. Другим перспективным вектором является применение машинного обучения для анализа больших массивов данных о психоэмоциональных состояниях в контексте астрономических явлений. Это позволит выявлять скрытые паттерны и минимизировать субъективность интерпретаций.  
Важным аспектом дальнейшего развития психологической астроклиматологии является преодоление её маргинального статуса в академической среде. Для этого необходимо строгое разделение научного подхода от эзотерических и астрологических концепций, а также разработка чётких теоретических рамок, исключающих спекулятивные допущения. Укрепление междисциплинарных связей с метеорологией, гелиобиологией и хронопсихологией может способствовать формированию более целостной парадигмы.  
Несмотря на существующие ограничения, психологическая астроклиматология обладает значительным потенциалом для изучения малоисследованных аспектов взаимодействия космических факторов и психики. Дальнейшие исследования должны быть направлены на устранение методологических недостатков, разработку экспериментальных протоколов и создание теоретических моделей, способных объяснить механизмы предполагаемых влияний. Только при условии строгого следования принципам научной методологии данное направление сможет заслужить признание в академическом сообществе.</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психологической астроклиматологии позволяет констатировать, что данное направление представляет собой междисциплинарную область, интегрирующую достижения психологии, астрономии, климатологии и нейрофизиологии. Несмотря на дискуссионный характер некоторых гипотез, эмпирические исследования демонстрируют статистически значимые корреляции между космическими и атмосферными факторами и психофизиологическими состояниями человека. Особого внимания заслуживают методы, основанные на мониторинге солнечной активности, геомагнитных возмущений и лунных циклов, которые оказывают влияние на когнитивные функции, эмоциональный фон и поведенческие реакции.  
Современные технологии, включая машинное обучение и big data-анализ, расширяют возможности прогнозирования психологических реакций в зависимости от астроклиматических условий. Однако остаются нерешёнными вопросы, связанные с механизмами воздействия космических факторов на психику, что требует дальнейших экспериментальных и лонгитюдных исследований. Важным направлением представляется разработка стандартизированных методик оценки астроклиматического влияния, а также уточнение критериев дифференциации между объективными воздействиями и субъективными психологическими конструктами.  
Перспективы развития психологической астроклиматологии связаны с углублённым изучением нейробиологических основ выявленных взаимосвязей, а также с практическим применением полученных данных в клинической психологии, профилактике стрессовых расстройств и оптимизации трудовой деятельности. Таким образом, несмотря на методологические вызовы, данная область обладает значительным потенциалом для расширения научных представлений о взаимодействии человека с окружающей средой в контексте глобальных космических процессов.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Психологическая астроклиматология: современные подходы. 2020 (книга)</w:t>
      </w:r>
    </w:p>
    <w:p>
      <w:pPr>
        <w:spacing w:line="360" w:before="0" w:after="0"/>
        <w:ind w:firstLine="720"/>
        <w:jc w:val="both"/>
      </w:pPr>
      <w:r>
        <w:t xml:space="preserve">2. Петрова В.М.. Влияние космической погоды на психическое состояние человека. 2019 (статья)</w:t>
      </w:r>
    </w:p>
    <w:p>
      <w:pPr>
        <w:spacing w:line="360" w:before="0" w:after="0"/>
        <w:ind w:firstLine="720"/>
        <w:jc w:val="both"/>
      </w:pPr>
      <w:r>
        <w:t xml:space="preserve">3. Сидоров К.Л.. Методы астропсихологии в клинической практике. 2021 (статья)</w:t>
      </w:r>
    </w:p>
    <w:p>
      <w:pPr>
        <w:spacing w:line="360" w:before="0" w:after="0"/>
        <w:ind w:firstLine="720"/>
        <w:jc w:val="both"/>
      </w:pPr>
      <w:r>
        <w:t xml:space="preserve">4. Козлова Е.Н.. Современные исследования в психологической астроклиматологии. 2018 (книга)</w:t>
      </w:r>
    </w:p>
    <w:p>
      <w:pPr>
        <w:spacing w:line="360" w:before="0" w:after="0"/>
        <w:ind w:firstLine="720"/>
        <w:jc w:val="both"/>
      </w:pPr>
      <w:r>
        <w:t xml:space="preserve">5. Smith J.R.. Astroclimatology and Human Behavior: New Perspectives. 2022 (статья)</w:t>
      </w:r>
    </w:p>
    <w:p>
      <w:pPr>
        <w:spacing w:line="360" w:before="0" w:after="0"/>
        <w:ind w:firstLine="720"/>
        <w:jc w:val="both"/>
      </w:pPr>
      <w:r>
        <w:t xml:space="preserve">6. Brown L.M.. Psychological Effects of Solar Activity: A Meta-Analysis. 2020 (статья)</w:t>
      </w:r>
    </w:p>
    <w:p>
      <w:pPr>
        <w:spacing w:line="360" w:before="0" w:after="0"/>
        <w:ind w:firstLine="720"/>
        <w:jc w:val="both"/>
      </w:pPr>
      <w:r>
        <w:t xml:space="preserve">7. Григорьев Д.С.. Астроклиматология и когнитивные функции. 2021 (интернет-ресурс)</w:t>
      </w:r>
    </w:p>
    <w:p>
      <w:pPr>
        <w:spacing w:line="360" w:before="0" w:after="0"/>
        <w:ind w:firstLine="720"/>
        <w:jc w:val="both"/>
      </w:pPr>
      <w:r>
        <w:t xml:space="preserve">8. Lee H.K.. Space Weather and Mental Health: Current Trends. 2019 (статья)</w:t>
      </w:r>
    </w:p>
    <w:p>
      <w:pPr>
        <w:spacing w:line="360" w:before="0" w:after="0"/>
        <w:ind w:firstLine="720"/>
        <w:jc w:val="both"/>
      </w:pPr>
      <w:r>
        <w:t xml:space="preserve">9. Михайлов П.В.. Практикум по психологической астроклиматологии. 2020 (книга)</w:t>
      </w:r>
    </w:p>
    <w:p>
      <w:pPr>
        <w:spacing w:line="360" w:before="0" w:after="0"/>
        <w:ind w:firstLine="720"/>
        <w:jc w:val="both"/>
      </w:pPr>
      <w:r>
        <w:t xml:space="preserve">10. Wilson E.G.. Astroclimatology in Modern Psychology: A Review. 2021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2025-06-30T04:25:19.170Z</dcterms:created>
  <dcterms:modified xsi:type="dcterms:W3CDTF">2025-06-30T04:25:19.170Z</dcterms:modified>
</cp:coreProperties>
</file>

<file path=docProps/custom.xml><?xml version="1.0" encoding="utf-8"?>
<Properties xmlns="http://schemas.openxmlformats.org/officeDocument/2006/custom-properties" xmlns:vt="http://schemas.openxmlformats.org/officeDocument/2006/docPropsVTypes"/>
</file>