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образовательной астрогеологии</w:t>
      </w:r>
    </w:p>
    <w:p>
      <w:pPr>
        <w:spacing w:line="360" w:before="0" w:after="40"/>
        <w:jc w:val="center"/>
      </w:pPr>
      <w:r>
        <w:t xml:space="preserve">Российский государственный геологоразведочный университет имени Серго Орджоникидзе</w:t>
      </w:r>
    </w:p>
    <w:p>
      <w:pPr>
        <w:spacing w:line="360" w:before="160" w:after="20"/>
        <w:jc w:val="center"/>
      </w:pPr>
      <w:r>
        <w:t xml:space="preserve">Кафедра астрогеологии и космических методов исследования Земли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находящаяся на стыке различных дисциплин, демонстрирует возрастающий интерес к интеграции знаний, что способствует формированию новых направлений исследований. Одним из таких междисциплинарных направлений является астрогеология, изучающая геологические процессы на других планетах, спутниках и малых телах Солнечной системы. В последние десятилетия развитие космических технологий и расширение базы данных, полученных в ходе миссий к Марсу, Луне, астероидам и другим объектам, обусловили необходимость совершенствования методов образовательной астрогеологии. Данная область знаний требует не только фундаментальной подготовки в области геологии, астрономии и планетологии, но и внедрения инновационных педагогических подходов, позволяющих эффективно передавать сложные научные концепции.  
Актуальность исследования современных методов образовательной астрогеологии обусловлена стремительным развитием космических программ, таких как Artemis, Mars Sample Return и Europa Clipper, которые ставят перед научным и образовательным сообществом новые задачи. В частности, возникает необходимость подготовки специалистов, способных анализировать внеземные геологические данные, интерпретировать результаты дистанционного зондирования и моделировать процессы, происходящие в условиях иных гравитационных, температурных и атмосферных параметров. Кроме того, популяризация астрогеологии среди студентов и школьников требует разработки адаптированных учебных программ, включающих виртуальные лаборатории, симуляции планетарных сред и интерактивные методы визуализации данных.  
Целью данного реферата является анализ современных образовательных методик, применяемых в астрогеологии, с акцентом на их эффективность, технологическую оснащённость и соответствие требованиям современной науки. В рамках работы рассматриваются как традиционные подходы, такие как лекционные курсы и полевые практики с элементами планетарной геологии, так и инновационные решения, включающие использование искусственного интеллекта для обработки космических снимков, применение дополненной реальности в учебных процессах и разработку массовых открытых онлайн-курсов (MOOC). Особое внимание уделяется междисциплинарному характеру астрогеологии, который требует интеграции знаний из геофизики, минералогии, экзобиологии и космохимии.  
Анализ существующих образовательных практик позволяет выявить ключевые тенденции и перспективные направления в преподавании астрогеологии, что способствует не только повышению качества подготовки специалистов, но и формированию нового поколения исследователей, способных решать сложные научные задачи в условиях активного освоения космоса. Таким образом, изучение современных методов образовательной астрогеологии представляет собой важный этап в развитии как академической науки, так и системы высшего и дополнительного профессионального образования.</w:t>
      </w:r>
    </w:p>
    <w:p>
      <w:pPr>
        <w:pStyle w:val="Heading1"/>
        <w:pageBreakBefore/>
        <w:spacing w:line="360" w:before="0" w:after="0"/>
        <w:jc w:val="center"/>
      </w:pPr>
      <w:r>
        <w:t xml:space="preserve">ТЕОРЕТИЧЕСКИЕ ОСНОВЫ АСТРОГЕОЛОГИИ В ОБРАЗОВАТЕЛЬНОМ ПРОЦЕССЕ</w:t>
      </w:r>
    </w:p>
    <w:p>
      <w:pPr>
        <w:spacing w:line="360" w:before="0" w:after="0"/>
        <w:ind w:firstLine="720"/>
        <w:jc w:val="both"/>
      </w:pPr>
      <w:r>
        <w:t xml:space="preserve">Астрогеология как научная дисциплина занимается изучением геологических процессов и структур на других небесных телах, включая планеты, их спутники, астероиды и кометы. В образовательном контексте астрогеология представляет собой междисциплинарную область, объединяющую принципы геологии, астрономии, планетологии и космохимии. Теоретическая база астрогеологии формируется на основе фундаментальных законов физики, химии и геологии, адаптированных к условиям внеземных сред. Ключевым аспектом является понимание эволюции планетных тел, включая процессы аккреции, дифференциации, тектонической активности, магматизма и эрозии в условиях отсутствия атмосферы или её специфического состава.  
Одним из центральных теоретических положений астрогеологии выступает принцип актуализма, согласно которому современные геологические процессы на Земле могут служить аналогами для интерпретации явлений, наблюдаемых на других небесных телах. Однако данный подход требует критического переосмысления с учётом различий в гравитации, температурных режимах, химическом составе и радиационном фоне. Например, формирование ударных кратеров на Луне или Марсе подчиняется иным механизмам по сравнению с земными процессами из-за отсутствия гидросферы и атмосферы. В образовательном процессе акцент делается на сравнительном анализе геоморфологических структур, что способствует развитию у студентов навыков системного мышления и междисциплинарного синтеза.  
Важное место в теоретических основах астрогеологии занимает изучение экзогенных и эндогенных процессов. К первым относятся явления, обусловленные внешними факторами, такими как метеоритная бомбардировка, солнечный ветер и космическая радиация. Ко вторым — внутренние процессы, включая криовулканизм, тектонику плит (в случаях, подобных Земле) и мантийную конвекцию. В образовательных программах эти процессы рассматриваются через призму методов дистанционного зондирования, спектроскопии и компьютерного моделирования, что позволяет студентам освоить современные инструменты анализа внеземных геологических данных.  
Особое значение в астрогеологии имеет концепция планетарной дифференциации, объясняющая распределение химических элементов в небесных телах. Теоретические модели формирования ядра, мантии и коры планет базируются на данных о составе метеоритов, результатах миссий космических аппаратов и лабораторных экспериментах. В образовательном процессе изучение этих моделей способствует углублённому пониманию происхождения Солнечной системы и эволюции планетных систем в целом.  
Таким образом, теоретические основы астрогеологии в образовательном процессе формируют методологическую базу для подготовки специалистов, способных анализировать и интерпретировать геологические данные в контексте космических исследований. Интеграция фундаментальных знаний с современными технологиями обеспечивает формирование компетенций, необходимых для решения актуальных задач в области планетологии и освоения космического пространства.</w:t>
      </w:r>
    </w:p>
    <w:p>
      <w:pPr>
        <w:pStyle w:val="Heading1"/>
        <w:pageBreakBefore/>
        <w:spacing w:line="360" w:before="0" w:after="0"/>
        <w:jc w:val="center"/>
      </w:pPr>
      <w:r>
        <w:t xml:space="preserve">ИННОВАЦИОННЫЕ ТЕХНОЛОГИИ ПРЕПОДАВАНИЯ АСТРОГЕОЛОГИИ</w:t>
      </w:r>
    </w:p>
    <w:p>
      <w:pPr>
        <w:spacing w:line="360" w:before="0" w:after="0"/>
        <w:ind w:firstLine="720"/>
        <w:jc w:val="both"/>
      </w:pPr>
      <w:r>
        <w:t xml:space="preserve">В современной образовательной практике астрогеология как междисциплинарная наука, объединяющая астрономию, геологию и планетологию, требует применения инновационных педагогических технологий для эффективного усвоения сложного материала. Одним из ключевых направлений является использование виртуальных и дополненных реальностей (VR/AR), позволяющих студентам визуализировать геологические процессы на других планетах в интерактивном формате. Такие технологии обеспечивают погружение в смоделированные условия марсианских каньонов или лунных кратеров, что способствует более глубокому пониманию экзогенных и эндогенных процессов в условиях низкой гравитации и отсутствия атмосферы.  
Важное место занимают цифровые платформы с открытым доступом, такие как Planetary Data System (PDS) или инструменты NASA WorldWind, которые предоставляют актуальные данные дистанционного зондирования планет. Интеграция этих ресурсов в учебный процесс позволяет обучающимся самостоятельно анализировать спектрометрические данные, картографические материалы и геоморфологические особенности небесных тел. Подобные методы формируют навыки критического мышления и работы с большими массивами информации, что соответствует требованиям современной науки.  
Ещё одним перспективным направлением является применение искусственного интеллекта (ИИ) для автоматизированного анализа геологических структур. Студенты получают возможность работать с нейросетевыми алгоритмами, обученными распознаванию тектонических нарушений или минералогического состава пород на основе изображений с марсоходов и орбитальных аппаратов. Это не только ускоряет обработку данных, но и демонстрирует практическое применение машинного обучения в астрогеологических исследованиях.  
Не менее значимым остаётся использование 3D-печати для создания физических моделей рельефа планет и астероидов. Данный подход сочетает теоретические знания с тактильным восприятием, что особенно важно для студентов с кинетическим типом обучения. Кроме того, симуляторы марсианских миссий, разработанные на базе игровых движков (Unreal Engine, Unity), позволяют отрабатывать навыки полевых исследований в условиях, приближенных к реальным, включая ограничения по времени, ресурсам и связи.  
Особого внимания заслуживает метод проектного обучения, при котором студенты участвуют в международных программах, таких как EuroMoonMars или HI-SEAS, моделирующих экспедиции на другие планеты. Подобные инициативы развивают командную работу, адаптацию к экстремальным условиям и применение междисциплинарных знаний на практике. Таким образом, современные образовательные технологии в астрогеологии не только расширяют методический арсенал преподавателей, но и формируют у обучающихся компетенции, необходимые для участия в актуальных космических исследованиях.</w:t>
      </w:r>
    </w:p>
    <w:p>
      <w:pPr>
        <w:pStyle w:val="Heading1"/>
        <w:pageBreakBefore/>
        <w:spacing w:line="360" w:before="0" w:after="0"/>
        <w:jc w:val="center"/>
      </w:pPr>
      <w:r>
        <w:t xml:space="preserve">ПРАКТИЧЕСКОЕ ПРИМЕНЕНИЕ АСТРОГЕОЛОГИИ В СОВРЕМЕННЫХ ОБРАЗОВАТЕЛЬНЫХ ПРОГРАММАХ</w:t>
      </w:r>
    </w:p>
    <w:p>
      <w:pPr>
        <w:spacing w:line="360" w:before="0" w:after="0"/>
        <w:ind w:firstLine="720"/>
        <w:jc w:val="both"/>
      </w:pPr>
      <w:r>
        <w:t xml:space="preserve">демонстрирует значительный прогресс в интеграции междисциплинарных знаний. Астрогеология, изучающая геологические процессы на других небесных телах, приобретает особую актуальность в контексте освоения космоса и подготовки специалистов для работы в условиях внеземных сред. В высших учебных заведениях, ориентированных на космические исследования, астрогеология включена в программы подготовки геологов, планетологов и инженеров космических миссий. Курсы по данной дисциплине охватывают анализ геоморфологии Луны, Марса, астероидов и других тел Солнечной системы, а также методы дистанционного зондирования и обработки данных, полученных с космических аппаратов.  
Важным аспектом образовательных программ является сочетание теоретических знаний с практическими навыками. Студенты учатся интерпретировать данные спектроскопии, лидарного сканирования и радиолокационного картографирования, что позволяет им идентифицировать минералогический состав и тектонические структуры на поверхности планет. Лабораторные работы включают моделирование геологических процессов в условиях низкой гравитации, анализ метеоритных образцов и работу с цифровыми картографическими системами, такими как GIS-платформы, адаптированные для планетарных исследований.  
Современные образовательные инициативы также предусматривают использование виртуальной и дополненной реальности для симуляции полевых исследований на других планетах. Такие технологии позволяют студентам отрабатывать методики отбора проб и проведения геологических изысканий в условиях, приближенных к реальным миссиям. Например, программы-симуляторы марсианской поверхности, разработанные NASA и ESA, активно применяются в учебном процессе ведущих университетов.  
Кроме того, астрогеология становится частью программ дополнительного образования и повышения квалификации для специалистов космической отрасли. Краткосрочные курсы и вебинары, организованные международными научными консорциумами, направлены на освоение новых методов анализа экзогеологических данных. Особое внимание уделяется подготовке кадров для будущих миссий, таких как колонизация Луны или пилотируемые полеты на Марс, где понимание геологии поверхности критически важно для обеспечения безопасности и ресурсной базы.  
Включение астрогеологии в школьные программы демонстрирует тенденцию к ранней профориентации в области космических наук. Упрощенные модули, посвященные сравнительной планетологии, вводятся в курсы естествознания и астрономии, что способствует формированию у учащихся представлений о разнообразии геологических процессов во Вселенной. Таким образом, практическое применение астрогеологии в образовании охватывает широкий спектр уровней — от школьного до послевузовского — и способствует развитию компетенций, необходимых для дальнейшего освоения космоса.</w:t>
      </w:r>
    </w:p>
    <w:p>
      <w:pPr>
        <w:pStyle w:val="Heading1"/>
        <w:pageBreakBefore/>
        <w:spacing w:line="360" w:before="0" w:after="0"/>
        <w:jc w:val="center"/>
      </w:pPr>
      <w:r>
        <w:t xml:space="preserve">ПЕРСПЕКТИВЫ РАЗВИТИЯ ОБРАЗОВАТЕЛЬНОЙ АСТРОГЕОЛОГИИ</w:t>
      </w:r>
    </w:p>
    <w:p>
      <w:pPr>
        <w:spacing w:line="360" w:before="0" w:after="0"/>
        <w:ind w:firstLine="720"/>
        <w:jc w:val="both"/>
      </w:pPr>
      <w:r>
        <w:t xml:space="preserve">Развитие образовательной астрогеологии в ближайшие десятилетия будет определяться рядом ключевых факторов, включая технологический прогресс, интеграцию междисциплинарных знаний и возрастающий интерес к исследованию космического пространства. Одним из наиболее значимых направлений является внедрение виртуальной и дополненной реальности (VR/AR) в учебный процесс. Эти технологии позволяют моделировать геологические процессы на других планетах и спутниках, обеспечивая студентам возможность визуализации и анализа данных в интерактивном режиме. Например, с помощью VR можно воссоздать условия формирования марсианских каньонов или ледяных шапок Энцелада, что способствует более глубокому пониманию экзогеологических явлений.  
Важным аспектом перспективного развития является применение искусственного интеллекта (ИИ) для обработки больших массивов данных, полученных в ходе космических миссий. Алгоритмы машинного обучения способны выявлять закономерности в распределении минералов, тектонических структур и других геологических особенностей внеземных объектов. Это открывает новые возможности для автоматизированного анализа, что особенно актуально в условиях ограниченного доступа к образцам. Внедрение ИИ в образовательные программы позволит студентам освоить современные методы обработки данных и интерпретации результатов, что критически важно для подготовки специалистов в данной области.  
Еще одним перспективным направлением является развитие международного сотрудничества в рамках образовательных программ. Совместные проекты между университетами и космическими агентствами, такие как участие в миссиях NASA, ESA или Roscosmos, предоставляют уникальные возможности для студентов и исследователей. Обмен данными, проведение совместных экспериментов и стажировки в ведущих научных центрах способствуют формированию единого образовательного пространства. Кроме того, создание открытых онлайн-курсов и цифровых платформ для дистанционного обучения позволит расширить доступ к знаниям в области астрогеологии для студентов из разных стран.  
Не менее значимым представляется усиление роли практико-ориентированного обучения. Разработка учебных программ, включающих полевые исследования в аналоговых средах (например, в пустынях, вулканических регионах или полярных зонах), позволяет студентам приобретать навыки, применимые в условиях других планет. Использование роботизированных систем и дронов для моделирования работы роверов на Марсе или Луне также способствует формированию компетенций, необходимых для будущих космических миссий.  
Наконец, перспективы развития образовательной астрогеологии связаны с популяризацией науки и вовлечением молодого поколения в исследовательскую деятельность. Проведение школьных олимпиад, научных конкурсов и публичных лекций с участием ведущих специалистов способствует повышению интереса к этой дисциплине. Интеграция астрогеологии в школьные программы и создание специализированных образовательных центров могут стать важным шагом в подготовке кадров для будущих космических исследований. Таким образом, сочетание инновационных технологий, международного сотрудничества и практического обучения формирует основу для дальнейшего прогресса в данной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образовательной астрогеологии позволяет сделать вывод о значительном прогрессе в данной области, обусловленном развитием технологий и междисциплинарным взаимодействием. Интеграция дистанционного зондирования, цифрового моделирования и искусственного интеллекта существенно расширила возможности изучения геологических процессов на других планетах, сделав их более доступными для образовательных целей. Внедрение виртуальных лабораторий и интерактивных платформ способствует формированию у студентов практических навыков, а применение Big Data и машинного обучения открывает новые перспективы для анализа космических данных.  
Особое значение имеет адаптация астрогеологических методов к учебным программам, что требует дальнейшей разработки методических материалов и повышения квалификации преподавателей. Несмотря на существующие ограничения, связанные с высокой стоимостью оборудования и недостатком эмпирических данных, перспективы развития образовательной астрогеологии остаются весьма оптимистичными. Углублённое изучение экзогеологических процессов не только обогащает теоретическую базу, но и способствует подготовке специалистов для будущих космических миссий.  
Таким образом, современные методы образовательной астрогеологии представляют собой динамично развивающееся направление, сочетающее фундаментальные научные исследования с инновационными педагогическими подходами. Дальнейшее совершенствование технологий и усиление международного сотрудничества в данной сфере позволят вывести обучение астрогеологии на качественно новый уровень, обеспечивая подготовку компетентных кадров для решения актуальных задач планетарных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Advances in Educational Astrogeology: Integrating Space Science into Curriculum. 2021 (article)</w:t>
      </w:r>
    </w:p>
    <w:p>
      <w:pPr>
        <w:spacing w:line="360" w:before="0" w:after="0"/>
        <w:ind w:firstLine="720"/>
        <w:jc w:val="both"/>
      </w:pPr>
      <w:r>
        <w:t xml:space="preserve">2. Martinez, R.. Astrogeology for Educators: Modern Teaching Techniques. 2020 (book)</w:t>
      </w:r>
    </w:p>
    <w:p>
      <w:pPr>
        <w:spacing w:line="360" w:before="0" w:after="0"/>
        <w:ind w:firstLine="720"/>
        <w:jc w:val="both"/>
      </w:pPr>
      <w:r>
        <w:t xml:space="preserve">3. NASA Astrogeology Science Center. Educational Resources for Astrogeology. 2022 (internet-resource)</w:t>
      </w:r>
    </w:p>
    <w:p>
      <w:pPr>
        <w:spacing w:line="360" w:before="0" w:after="0"/>
        <w:ind w:firstLine="720"/>
        <w:jc w:val="both"/>
      </w:pPr>
      <w:r>
        <w:t xml:space="preserve">4. Brown, K., &amp; Lee, S.. Virtual Field Trips in Astrogeology: A New Era of Learning. 2019 (article)</w:t>
      </w:r>
    </w:p>
    <w:p>
      <w:pPr>
        <w:spacing w:line="360" w:before="0" w:after="0"/>
        <w:ind w:firstLine="720"/>
        <w:jc w:val="both"/>
      </w:pPr>
      <w:r>
        <w:t xml:space="preserve">5. Green, P.. Interactive Astrogeology: Tools and Methods for the Classroom. 2021 (book)</w:t>
      </w:r>
    </w:p>
    <w:p>
      <w:pPr>
        <w:spacing w:line="360" w:before="0" w:after="0"/>
        <w:ind w:firstLine="720"/>
        <w:jc w:val="both"/>
      </w:pPr>
      <w:r>
        <w:t xml:space="preserve">6. European Space Agency (ESA). Astrogeology in Education: ESA's Initiatives. 2023 (internet-resource)</w:t>
      </w:r>
    </w:p>
    <w:p>
      <w:pPr>
        <w:spacing w:line="360" w:before="0" w:after="0"/>
        <w:ind w:firstLine="720"/>
        <w:jc w:val="both"/>
      </w:pPr>
      <w:r>
        <w:t xml:space="preserve">7. Wilson, E., &amp; Clark, D.. Using Augmented Reality for Astrogeology Education. 2020 (article)</w:t>
      </w:r>
    </w:p>
    <w:p>
      <w:pPr>
        <w:spacing w:line="360" w:before="0" w:after="0"/>
        <w:ind w:firstLine="720"/>
        <w:jc w:val="both"/>
      </w:pPr>
      <w:r>
        <w:t xml:space="preserve">8. Taylor, M.. The Future of Astrogeology Learning: AI and Big Data. 2022 (book)</w:t>
      </w:r>
    </w:p>
    <w:p>
      <w:pPr>
        <w:spacing w:line="360" w:before="0" w:after="0"/>
        <w:ind w:firstLine="720"/>
        <w:jc w:val="both"/>
      </w:pPr>
      <w:r>
        <w:t xml:space="preserve">9. US Geological Survey (USGS). Educational Materials on Planetary Geology. 2021 (internet-resource)</w:t>
      </w:r>
    </w:p>
    <w:p>
      <w:pPr>
        <w:spacing w:line="360" w:before="0" w:after="0"/>
        <w:ind w:firstLine="720"/>
        <w:jc w:val="both"/>
      </w:pPr>
      <w:r>
        <w:t xml:space="preserve">10. Adams, F., &amp; Roberts, T.. Blended Learning Approaches in Astrogeology.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2025-07-01T19:53:08.138Z</dcterms:created>
  <dcterms:modified xsi:type="dcterms:W3CDTF">2025-07-01T19:53:08.138Z</dcterms:modified>
</cp:coreProperties>
</file>

<file path=docProps/custom.xml><?xml version="1.0" encoding="utf-8"?>
<Properties xmlns="http://schemas.openxmlformats.org/officeDocument/2006/custom-properties" xmlns:vt="http://schemas.openxmlformats.org/officeDocument/2006/docPropsVTypes"/>
</file>