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навигации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космической навигации представляют собой комплекс технологических решений, обеспечивающих определение координат, ориентации и траектории движения космических аппаратов (КА) в условиях динамично изменяющейся космической среды. Актуальность данной темы обусловлена стремительным развитием космической индустрии, включая пилотируемые миссии, автоматические зонды, спутниковые группировки и межпланетные экспедиции, где точность и надежность навигационных систем являются критически важными факторами. Исторически космическая навигация базировалась на радиотехнических методах, таких как доплеровские измерения и траекторная радиолокация, однако с развитием вычислительных технологий и миниатюризации электронных компонентов спектр применяемых методов значительно расширился.  
В настоящее время ключевыми направлениями в космической навигации являются автономные системы, использующие бортовые датчики (звездные трекеры, гироскопы, акселерометры), а также внешние навигационные системы, включая спутниковые (GPS, ГЛОНАСС, Galileo) и дальномерные сети (DSN, ESTRACK). Особое внимание уделяется оптической навигации, которая позволяет определять положение КА относительно небесных тел или искусственных ориентиров с высокой точностью. Кроме того, активно развиваются методы межпланетной навигации, основанные на гравитационных маневрах, импульсных коррекциях и астрометрических измерениях.  
Несмотря на значительные успехи в данной области, остаются нерешенные проблемы, такие как накопление ошибок в автономных системах, ограниченная доступность сигналов глобальных навигационных спутниковых систем (ГНСС) в дальнем космосе, а также влияние факторов космической погоды на точность измерений. В связи с этим перспективными направлениями исследований являются разработка квантовых сенсоров, использование пульсаров для астронавигации и внедрение искусственного интеллекта для обработки навигационных данных.  
Целью данного реферата является систематизация современных методов космической навигации, анализ их преимуществ и ограничений, а также оценка перспектив дальнейшего развития технологий. В работе рассматриваются как классические, так и инновационные подходы, что позволяет сформировать целостное представление о текущем состоянии и будущих тенденциях в области навигации космических аппаратов.</w:t>
      </w:r>
    </w:p>
    <w:p>
      <w:pPr>
        <w:pStyle w:val="Heading1"/>
        <w:pageBreakBefore/>
        <w:spacing w:line="360" w:before="0" w:after="0"/>
        <w:jc w:val="center"/>
      </w:pPr>
      <w:r>
        <w:t xml:space="preserve">СПУТНИКОВЫЕ СИСТЕМЫ НАВИГАЦИИ</w:t>
      </w:r>
    </w:p>
    <w:p>
      <w:pPr>
        <w:spacing w:line="360" w:before="0" w:after="0"/>
        <w:ind w:firstLine="720"/>
        <w:jc w:val="both"/>
      </w:pPr>
      <w:r>
        <w:t xml:space="preserve">Современные спутниковые системы навигации представляют собой сложные инженерные комплексы, обеспечивающие определение координат, скорости и времени с высокой точностью. Наиболее распространёнными являются Глобальная система позиционирования (GPS), разработанная США, Глобальная навигационная спутниковая система (ГЛОНАСС) — российский аналог, европейская система Galileo и китайская BeiDou. Каждая из этих систем функционирует на основе созвездия искусственных спутников Земли, передающих сигналы, принимаемые наземными и бортовыми приёмниками. Принцип работы основан на измерении расстояний между приёмником и несколькими спутниками с известными координатами, что позволяет вычислить положение объекта в пространстве методом трилатерации.  
Точность позиционирования зависит от количества видимых спутников, геометрии их расположения, состояния ионосферы и тропосферы, а также качества аппаратуры. Современные системы используют двухчастотные сигналы (L1 и L2 в GPS, L1 и L2C в ГЛОНАСС) для компенсации ионосферных задержек. Дополнительное повышение точности достигается за счёт дифференциальных методов, таких как DGPS (Differential GPS) и RTK (Real-Time Kinematic), где наземные базовые станции корректируют погрешности спутниковых данных.  
Ключевым элементом спутниковых навигационных систем является атомная эталонная частота, обеспечивающая синхронизацию времени между спутниками и приёмниками. Например, в GPS применяются рубидиевые и цезиевые атомные часы с погрешностью порядка 10^-13 секунд. Это позволяет достигать точности временной привязки до нескольких наносекунд, что критически важно для военных и научных приложений.  
Развитие спутниковой навигации связано с внедрением новых технологий, таких как межспутниковая связь, автономная коррекция орбит и использование сигналов третьей частоты (L5 в GPS, E5 в Galileo). Это улучшает устойчивость системы к помехам и расширяет её функциональность. В частности, Galileo предоставляет услугу поиска и спасания (SAR), интегрируя навигационные данные с аварийными сигналами.  
Перспективным направлением является интеграция спутниковых систем с другими методами навигации, такими как инерциальные системы, лидарные и оптические датчики. Это особенно актуально для автономных транспортных средств и космических аппаратов, где требуется высокая надёжность в условиях временного отсутствия спутникового сигнала. Таким образом, спутниковые системы навигации остаются фундаментом современных технологий позиционирования, продолжая развиваться в сторону большей точности, устойчивости и универсальности.</w:t>
      </w:r>
    </w:p>
    <w:p>
      <w:pPr>
        <w:pStyle w:val="Heading1"/>
        <w:pageBreakBefore/>
        <w:spacing w:line="360" w:before="0" w:after="0"/>
        <w:jc w:val="center"/>
      </w:pPr>
      <w:r>
        <w:t xml:space="preserve">АВТОНОМНЫЕ МЕТОДЫ НАВИГАЦИИ</w:t>
      </w:r>
    </w:p>
    <w:p>
      <w:pPr>
        <w:spacing w:line="360" w:before="0" w:after="0"/>
        <w:ind w:firstLine="720"/>
        <w:jc w:val="both"/>
      </w:pPr>
      <w:r>
        <w:t xml:space="preserve">представляют собой ключевое направление в развитии космических технологий, обеспечивающее независимость космических аппаратов от наземных систем управления. В условиях возрастающей сложности космических миссий и необходимости минимизации задержек связи автономные системы становятся незаменимыми. Одним из наиболее распространенных методов является астронавигация, основанная на определении положения аппарата по измерению углов между звездами и другими небесными объектами. Данный метод использует бортовые звездные датчики, которые фиксируют положение звезд с высокой точностью, сопоставляя их с заранее загруженными каталогами. Точность астронавигации достигает нескольких угловых секунд, что делает её применимой для межпланетных перелетов.  
Другим важным методом является инерциальная навигация, основанная на интегрировании данных акселерометров и гироскопов. Инерциальные измерительные блоки (ИИБ) позволяют отслеживать ускорения и угловые скорости аппарата, вычисляя его текущее положение относительно начальной точки. Однако данный метод подвержен накоплению ошибок из-за дрейфа гироскопов и неточностей акселерометров, что требует периодической коррекции от других систем. Для компенсации этих недостатков применяются алгоритмы фильтрации, такие как фильтр Калмана, который минимизирует погрешности за счет статистической обработки данных.  
Современные разработки включают использование оптической навигации, где бортовые камеры фиксируют изображения планет, спутников или астероидов, а затем анализируют их для определения положения аппарата. Этот метод особенно важен для посадки на небесные тела или сближения с ними. Алгоритмы компьютерного зрения позволяют идентифицировать характерные особенности поверхности, сопоставляя их с цифровыми моделями рельефа. Оптическая навигация активно применяется в миссиях к Марсу и Луне, обеспечивая высокую точность даже в отсутствие сигналов с Земли.  
Перспективным направлением является автономная радионавигация, использующая сигналы от естественных радиоисточников, таких как пульсары. Пульсарная навигация основана на измерении времени прихода импульсов от этих объектов, чья периодичность известна с высокой точностью. Поскольку пульсары распределены по всей галактике, данный метод потенциально применим для навигации в глубоком космосе. Однако его реализация требует высокочувствительных приемников и сложных алгоритмов обработки сигналов.  
Автономные методы навигации также включают использование гравитационных аномалий для коррекции траектории. Измерения локальных изменений гравитационного поля позволяют уточнять положение аппарата вблизи массивных объектов. Этот метод особенно эффективен при пролете вблизи планет, где градиенты гравитации значительны. Комбинация различных автономных методов позволяет создавать гибридные системы, обеспечивающие высокую надежность и точность даже в условиях ограниченной связи с Землей.  
Развитие автономной навигации связано с совершенствованием бортовых вычислительных систем и алгоритмов машинного обучения, способных адаптироваться к изменяющимся условиям. Внедрение искусственного интеллекта позволяет оптимизировать обработку данных и принимать решения в реальном времени, что критически важно для длительных миссий. Таким образом, автономные методы навигации продолжают эволюционировать, обеспечивая новые возможности для исследования космоса.</w:t>
      </w:r>
    </w:p>
    <w:p>
      <w:pPr>
        <w:pStyle w:val="Heading1"/>
        <w:pageBreakBefore/>
        <w:spacing w:line="360" w:before="0" w:after="0"/>
        <w:jc w:val="center"/>
      </w:pPr>
      <w:r>
        <w:t xml:space="preserve">ГИБРИДНЫЕ НАВИГАЦИОННЫЕ СИСТЕМЫ</w:t>
      </w:r>
    </w:p>
    <w:p>
      <w:pPr>
        <w:spacing w:line="360" w:before="0" w:after="0"/>
        <w:ind w:firstLine="720"/>
        <w:jc w:val="both"/>
      </w:pPr>
      <w:r>
        <w:t xml:space="preserve">представляют собой интеграцию нескольких технологий позиционирования и навигации, что позволяет компенсировать недостатки отдельных методов и повысить общую точность, надежность и устойчивость в условиях космического пространства. Основу таких систем составляют комбинации спутниковых, инерциальных, астрономических и радионавигационных технологий, объединенных посредством алгоритмов обработки данных и фильтрации.  
Одним из ключевых преимуществ гибридных систем является их способность функционировать в условиях частичной потери сигналов от отдельных источников. Например, при выходе из зоны видимости спутниковых навигационных систем (ГЛОНАСС, GPS, Galileo) инерциальные навигационные системы (ИНС) продолжают обеспечивать определение координат на основе акселерометров и гироскопов. Однако ИНС подвержены накоплению ошибок из-за дрейфа нуля датчиков, что требует периодической коррекции. В гибридных системах эта проблема решается за счет использования астроориентации или радиосигналов от наземных станций.  
Важным элементом гибридных навигационных систем являются алгоритмы слияния данных, такие как фильтр Калмана и его нелинейные модификации (например, расширенный фильтр Калмана или сигма-точечный фильтр). Эти алгоритмы позволяют оптимально комбинировать измерения из разнородных источников, минимизируя погрешности и повышая устойчивость системы. В частности, фильтр Калмана учитывает статистические характеристики шумов датчиков и динамику движения космического аппарата, что обеспечивает высокую точность даже при наличии значительных помех.  
Современные разработки в области гибридных систем включают применение квантовых датчиков, таких как атомные интерферометры, которые обладают исключительной стабильностью и точностью. Их интеграция с традиционными инерциальными и спутниковыми системами открывает новые перспективы для автономной навигации в дальнем космосе, где сигналы глобальных навигационных спутниковых систем недоступны.  
Кроме того, гибридные системы активно используются в задачах межпланетной навигации, где комбинируются данные от радиолокационных измерений, оптической навигации по звездам и планетам, а также инерциальных датчиков. Например, при посадке на другие небесные тела точность позиционирования критически важна, и гибридные методы позволяют минимизировать риски за счет дублирования и взаимной проверки данных.  
Перспективы развития гибридных навигационных систем связаны с дальнейшей миниатюризацией компонентов, повышением вычислительной мощности бортовых процессоров и внедрением искусственного интеллекта для адаптивного управления. Это позволит создавать полностью автономные космические аппараты, способные выполнять сложные маневры без постоянного контроля с Земли. Таким образом, гибридные системы становятся неотъемлемой частью современной космической навигации, обеспечивая высокую надежность и точность в условиях неопределенности и ограниченной доступности внешних источников информации.</w:t>
      </w:r>
    </w:p>
    <w:p>
      <w:pPr>
        <w:pStyle w:val="Heading1"/>
        <w:pageBreakBefore/>
        <w:spacing w:line="360" w:before="0" w:after="0"/>
        <w:jc w:val="center"/>
      </w:pPr>
      <w:r>
        <w:t xml:space="preserve">ПЕРСПЕКТИВНЫЕ ТЕХНОЛОГИИ КОСМИЧЕСКОЙ НАВИГАЦИИ</w:t>
      </w:r>
    </w:p>
    <w:p>
      <w:pPr>
        <w:spacing w:line="360" w:before="0" w:after="0"/>
        <w:ind w:firstLine="720"/>
        <w:jc w:val="both"/>
      </w:pPr>
      <w:r>
        <w:t xml:space="preserve">В последние десятилетия развитие космической навигации достигло значительных успехов благодаря внедрению инновационных технологий, обеспечивающих высокую точность и надежность позиционирования. Одним из наиболее перспективных направлений является использование квантовых технологий в навигационных системах. Квантовые гироскопы и акселерометры, основанные на эффекте холодных атомов, демонстрируют беспрецедентную точность измерений, что особенно актуально для дальних космических миссий. Такие устройства позволяют минимизировать зависимость от внешних сигналов, таких как GPS или ГЛОНАСС, что критически важно при работе в условиях ограниченной видимости спутников или за пределами околоземной орбиты.  
Еще одной ключевой технологией является автономная навигация на основе оптических систем. Современные звездные датчики, оснащенные высокочувствительными матрицами и алгоритмами машинного обучения, способны определять положение космического аппарата с погрешностью менее 0,1 угловой секунды. Это достигается за счет сравнения наблюдаемого звездного неба с заранее загруженными каталогами, содержащими координаты миллионов звезд. Дополнительно разрабатываются методы навигации по квазарам — удаленным астрономическим объектам, излучающим стабильные радиосигналы, что позволяет использовать их в качестве эталонных точек для межпланетных перелетов.  
Активно исследуется применение нейросетевых алгоритмов для обработки навигационных данных. Глубокое обучение позволяет оптимизировать траектории движения, прогнозировать изменения орбит и корректировать ошибки измерений в реальном времени. Например, рекуррентные нейронные сети успешно применяются для фильтрации шумов в сигналах инерциальных датчиков, что повышает точность определения скорости и ускорения. Кроме того, методы искусственного интеллекта используются для анализа больших массивов данных, получаемых от спутниковых группировок, что способствует улучшению глобальных навигационных систем.  
Перспективным направлением считается разработка гибридных систем, сочетающих преимущества различных технологий. Комбинация радионавигации, оптических измерений и инерциальных датчиков позволяет компенсировать недостатки отдельных методов. Например, в условиях лунной или марсианской миссии, где сигналы глобальных навигационных систем недоступны, гибридные системы обеспечивают непрерывное и точное позиционирование. Особое внимание уделяется созданию резервных каналов связи, таких как лазерная дальнометрия, которая может использоваться для взаимного определения координат между космическими аппаратами в рамках групповых полетов.  
Наконец, значительный потенциал имеет развитие навигационных систем на основе сверхпроводящих технологий. Сверхпроводниковые квантовые интерферометры (СКВИДы) обладают исключительной чувствительностью к магнитным полям, что открывает новые возможности для ориентации в космическом пространстве. Такие устройства могут использоваться для детектирования слабых магнитных аномалий планет и их спутников, что особенно важно для автономной навигации в отсутствие внешних ориентиров. В сочетании с достижениями в области миниатюризации и энергоэффективности эти технологии способны революционизировать космическую навигацию в ближайшие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космической навигации представляют собой сложную и динамично развивающуюся систему, основанную на интеграции передовых технологий, математических моделей и аппаратных решений. Развитие глобальных навигационных спутниковых систем (ГНСС), таких как GPS, ГЛОНАСС, Galileo и BeiDou, обеспечило высокоточное позиционирование и временную синхронизацию, что стало фундаментом для широкого спектра приложений — от гражданской авиации и морской навигации до геодезии и управления автономными транспортными средствами. Однако, несмотря на значительные достижения, остаются актуальными проблемы, связанные с повышением точности, устойчивости к помехам и обеспечением непрерывности навигационного сигнала в условиях экранирования или преднамеренных воздействий.  
Перспективные направления исследований включают разработку гибридных систем, комбинирующих ГНСС с альтернативными методами навигации, такими как инерциальные системы, оптическая навигация и использование сигналов низкоорбитальных спутников. Особое внимание уделяется автономным алгоритмам, способным функционировать в условиях ограниченной доступности спутниковых данных, что критически важно для освоения дальнего космоса и работы в экстремальных земных условиях. Кроме того, внедрение квантовых технологий, включая квантовую метрологию и коммуникацию, открывает новые горизонты для повышения точности и безопасности навигационных систем.  
Таким образом, дальнейшее развитие космической навигации требует междисциплинарного подхода, объединяющего усилия специалистов в области радиоэлектроники, математического моделирования, искусственного интеллекта и квантовой физики. Решение существующих технологических вызовов позволит не только усовершенствовать текущие системы, но и создать принципиально новые методы навигации, обеспечивающие надежность и точность в условиях возрастающих требований современной науки и техники.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Hofmann-Wellenhof, B., Lichtenegger, H., Wasle, E.. GNSS — Global Navigation Satellite Systems: GPS, GLONASS, Galileo, and more. 2008 (book)</w:t>
      </w:r>
    </w:p>
    <w:p>
      <w:pPr>
        <w:spacing w:line="360" w:before="0" w:after="0"/>
        <w:ind w:firstLine="720"/>
        <w:jc w:val="both"/>
      </w:pPr>
      <w:r>
        <w:t xml:space="preserve">2. Kaplan, E.D., Hegarty, C.J.. Understanding GPS: Principles and Applications. 2017 (book)</w:t>
      </w:r>
    </w:p>
    <w:p>
      <w:pPr>
        <w:spacing w:line="360" w:before="0" w:after="0"/>
        <w:ind w:firstLine="720"/>
        <w:jc w:val="both"/>
      </w:pPr>
      <w:r>
        <w:t xml:space="preserve">3. Grewal, M.S., Weill, L.R., Andrews, A.P.. Global Positioning Systems, Inertial Navigation, and Integration. 2020 (book)</w:t>
      </w:r>
    </w:p>
    <w:p>
      <w:pPr>
        <w:spacing w:line="360" w:before="0" w:after="0"/>
        <w:ind w:firstLine="720"/>
        <w:jc w:val="both"/>
      </w:pPr>
      <w:r>
        <w:t xml:space="preserve">4. Zogg, J.-M.. GPS and GNSS for Land Surveyors. 2019 (book)</w:t>
      </w:r>
    </w:p>
    <w:p>
      <w:pPr>
        <w:spacing w:line="360" w:before="0" w:after="0"/>
        <w:ind w:firstLine="720"/>
        <w:jc w:val="both"/>
      </w:pPr>
      <w:r>
        <w:t xml:space="preserve">5. Misra, P., Enge, P.. Global Positioning System: Signals, Measurements, and Performance. 2011 (book)</w:t>
      </w:r>
    </w:p>
    <w:p>
      <w:pPr>
        <w:spacing w:line="360" w:before="0" w:after="0"/>
        <w:ind w:firstLine="720"/>
        <w:jc w:val="both"/>
      </w:pPr>
      <w:r>
        <w:t xml:space="preserve">6. Petovello, M.G.. Advanced GNSS Navigation: Concepts and Techniques. 2015 (article)</w:t>
      </w:r>
    </w:p>
    <w:p>
      <w:pPr>
        <w:spacing w:line="360" w:before="0" w:after="0"/>
        <w:ind w:firstLine="720"/>
        <w:jc w:val="both"/>
      </w:pPr>
      <w:r>
        <w:t xml:space="preserve">7. European Space Agency. Galileo: Europe's Navigation Satellite System. 2023 (internet-resource)</w:t>
      </w:r>
    </w:p>
    <w:p>
      <w:pPr>
        <w:spacing w:line="360" w:before="0" w:after="0"/>
        <w:ind w:firstLine="720"/>
        <w:jc w:val="both"/>
      </w:pPr>
      <w:r>
        <w:t xml:space="preserve">8. NASA. Space Navigation and Timing (PNT) Technologies. 2022 (internet-resource)</w:t>
      </w:r>
    </w:p>
    <w:p>
      <w:pPr>
        <w:spacing w:line="360" w:before="0" w:after="0"/>
        <w:ind w:firstLine="720"/>
        <w:jc w:val="both"/>
      </w:pPr>
      <w:r>
        <w:t xml:space="preserve">9. Montenbruck, O., Gill, E.. Satellite Orbits: Models, Methods, and Applications. 2005 (book)</w:t>
      </w:r>
    </w:p>
    <w:p>
      <w:pPr>
        <w:spacing w:line="360" w:before="0" w:after="0"/>
        <w:ind w:firstLine="720"/>
        <w:jc w:val="both"/>
      </w:pPr>
      <w:r>
        <w:t xml:space="preserve">10. Parkinson, B.W., Spilker, J.J.. Global Positioning System: Theory and Applications. 1996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2025-06-27T18:35:32.848Z</dcterms:created>
  <dcterms:modified xsi:type="dcterms:W3CDTF">2025-06-27T18:35:32.848Z</dcterms:modified>
</cp:coreProperties>
</file>

<file path=docProps/custom.xml><?xml version="1.0" encoding="utf-8"?>
<Properties xmlns="http://schemas.openxmlformats.org/officeDocument/2006/custom-properties" xmlns:vt="http://schemas.openxmlformats.org/officeDocument/2006/docPropsVTypes"/>
</file>