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компьютерной вирусологии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компьютерная вирусология представляет собой динамично развивающуюся область информационной безопасности, направленную на изучение, обнаружение и нейтрализацию вредоносного программного обеспечения. Актуальность данной темы обусловлена непрерывным усложнением киберугроз, увеличением числа атак на информационные системы и ростом ущерба, наносимого вирусами, червями, троянами и другими видами вредоносного кода. В условиях цифровой трансформации общества, когда критически важные инфраструктуры, финансовые учреждения и персональные данные пользователей становятся мишенями злоумышленников, разработка эффективных методов противодействия вирусным угрозам приобретает особую значимость.  
Исторически компьютерная вирусология зародилась в 1980-х годах, однако за последние десятилетия она претерпела существенные изменения. Если ранние вирусы распространялись преимущественно через съемные носители и обладали ограниченной функциональностью, то современные вредоносные программы используют сложные механизмы обфускации, полиморфизма и метаморфизма, что затрудняет их детектирование традиционными сигнатурными методами. Кроме того, распространение интернета и облачных технологий привело к появлению новых векторов атак, включая фишинг, эксплойты нулевого дня и целевые APT-атаки.  
В связи с этим в компьютерной вирусологии активно разрабатываются и внедряются современные методы анализа и противодействия угрозам. Среди них можно выделить поведенческий анализ, основанный на мониторинге активности программ в изолированных средах (песочницах), методы машинного обучения для классификации вредоносного кода, статический и динамический анализ исполняемых файлов, а также технологии эвристического сканирования. Особое внимание уделяется превентивным мерам, таким как создание систем раннего предупреждения (IDS/IPS) и применение принципов безопасного программирования для минимизации уязвимостей.  
Целью данного реферата является систематизация современных методов компьютерной вирусологии, анализ их эффективности и перспектив развития. В работе рассматриваются как классические подходы, так и инновационные решения, включая использование искусственного интеллекта и больших данных для прогнозирования кибератак. Особый акцент делается на проблемах, возникающих при детектировании сложных полиморфных и файл</w:t>
      </w:r>
    </w:p>
    <w:p>
      <w:pPr>
        <w:pStyle w:val="Heading1"/>
        <w:pageBreakBefore/>
        <w:spacing w:line="360" w:before="0" w:after="0"/>
        <w:jc w:val="center"/>
      </w:pPr>
      <w:r>
        <w:t xml:space="preserve">КЛАССИФИКАЦИЯ СОВРЕМЕННЫХ КОМПЬЮТЕРНЫХ ВИРУСОВ</w:t>
      </w:r>
    </w:p>
    <w:p>
      <w:pPr>
        <w:spacing w:line="360" w:before="0" w:after="0"/>
        <w:ind w:firstLine="720"/>
        <w:jc w:val="both"/>
      </w:pPr>
      <w:r>
        <w:t xml:space="preserve">Современные компьютерные вирусы представляют собой сложные и разнообразные по своей структуре и функциональности вредоносные программы, которые могут быть классифицированы по различным критериям. В первую очередь, вирусы подразделяются по способу распространения и механизму заражения. Файловые вирусы внедряются в исполняемые файлы (например, .exe, .dll) и активируются при запуске заражённого приложения. Макровирусы, напротив, заражают документы, содержащие макросы (например, файлы Microsoft Office), и активируются при открытии документа. Загрузочные вирусы поражают загрузочные секторы жёстких дисков или съёмных носителей, что позволяет им запускаться до загрузки операционной системы.  
Другой важный критерий классификации — это степень вредоносности и цели, преследуемые вирусом. Троянские программы маскируются под легитимное программное обеспечение, но выполняют скрытые вредоносные действия, такие как кража данных или создание бэкдоров. Черви отличаются способностью к самостоятельному распространению по сети без необходимости заражения других файлов, что делает их особенно опасными в корпоративных средах. Руткиты обеспечивают злоумышленникам скрытый доступ к системе, маскируя своё присутствие и затрудняя обнаружение.  
Современные вирусы также классифицируются по уровню сложности и используемым технологиям. Полиморфные вирусы способны изменять свой код при каждом новом заражении, что усложняет их детектирование сигнатурными методами. Метаморфные вирусы идут ещё дальше, полностью переписывая свой код, сохраняя при этом функциональность. Эксплойты используют уязвимости в программном обеспечении для проникновения в систему, а файрвол-обходные вирусы применяют техники для обхода систем защиты.  
Особую категорию составляют гибридные вирусы, сочетающие черты нескольких типов. Например, вирус может обладать свойствами червя и трояна, что позволяет ему не только быстро распространяться, но и выполнять скрытые деструктивные действия. Рансомиверы (шифровальщики) блокируют доступ к данным, требуя выкуп за их разблокировку, а рекламное ПО (adware) навязывает пользователю нежелательную рекламу, часто сопровождаясь сбором персональных данных.  
Кроме того, вирусы могут быть ориентированы на конкретные платформы. Помимо традиционных вирусов для Windows, существуют вредоносные программы для macOS, Linux и даже мобильных операционных систем, таких как Android и iOS. Мобильные вирусы часто распространяются через фишинговые приложения или эксплойты в прошивках устройств.  
Таким образом, классификация компьютерных вирусов является многокритериальной и требует учёта их технических особенностей, способов распространения и целей создания. Понимание этих категорий необходимо для разработки эффективных методов противодействия, включая антивирусные системы, поведенческий анализ и превентивные меры защиты.</w:t>
      </w:r>
    </w:p>
    <w:p>
      <w:pPr>
        <w:pStyle w:val="Heading1"/>
        <w:pageBreakBefore/>
        <w:spacing w:line="360" w:before="0" w:after="0"/>
        <w:jc w:val="center"/>
      </w:pPr>
      <w:r>
        <w:t xml:space="preserve">МЕТОДЫ ОБНАРУЖЕНИЯ ВРЕДОНОСНОГО ПРОГРАММНОГО ОБЕСПЕЧЕНИЯ</w:t>
      </w:r>
    </w:p>
    <w:p>
      <w:pPr>
        <w:spacing w:line="360" w:before="0" w:after="0"/>
        <w:ind w:firstLine="720"/>
        <w:jc w:val="both"/>
      </w:pPr>
      <w:r>
        <w:t xml:space="preserve">В современной компьютерной вирусологии методы обнаружения вредоносного программного обеспечения (ВПО) играют ключевую роль в обеспечении кибербезопасности. Эти методы можно классифицировать на несколько категорий, каждая из которых обладает своими преимуществами и ограничениями.  
Одним из наиболее традиционных подходов является сигнатурный анализ, основанный на сравнении исследуемого кода с заранее известными шаблонами (сигнатурами) вредоносных программ. Данный метод демонстрирует высокую точность при обнаружении известных угроз, однако его эффективность резко снижается в случае появления новых или модифицированных вирусов, не имеющих соответствующих сигнатур в базе данных антивирусного ПО. Кроме того, злоумышленники активно используют методы обфускации и полиморфизма, что усложняет процесс идентификации вредоносного кода.  
Для преодоления ограничений сигнатурного анализа применяются эвристические методы, которые позволяют выявлять подозрительное поведение программ даже при отсутствии точных сигнатур. Эвристический анализ включает в себя статическое и динамическое исследование кода. Статический анализ предполагает изучение структуры программы без её выполнения, например, поиск подозрительных последовательностей команд или анализ графа вызовов. Динамический анализ, напротив, выполняется в изолированной среде (песочнице) и отслеживает действия программы в реальном времени, такие как попытки изменения системных файлов или несанкционированный доступ к сети.  
Машинное обучение и искусственный интеллект стали важными инструментами в борьбе с ВПО. Алгоритмы классификации, такие как случайные леса, методы опорных векторов и нейронные сети, позволяют автоматизировать процесс обнаружения вредоносного ПО на основе анализа больших объёмов данных. Эти методы способны выявлять сложные паттерны, характерные для зловредных программ, включая аномалии в поведении, нестандартные вызовы API и скрытые механизмы эксплуатации уязвимостей. Однако их эффективность зависит от качества обучающей выборки и может снижаться при столкновении с adversarial-атаками, специально разработанными для обхода моделей машинного обучения.  
Ещё одним перспективным направлением является анализ метаданных и сетевой активности. Современные системы мониторинга трафика позволяют обнаруживать вредоносное ПО по косвенным признакам, таким как аномальные DNS-запросы, нехарактерные для легитимных приложений. Методы анализа графов взаимодействий между процессами и хостами также помогают выявлять скрытые цепочки заражения.  
Несмотря на разнообразие методов, ни один из них не обеспечивает абсолютной защиты. Комплексный подход, сочетающий сигнатурный, эвристический и поведенческий анализ, а также применение машинного обучения, позволяет минимизировать риски, однако требует постоянного совершенствования в условиях эволюции киберугроз.</w:t>
      </w:r>
    </w:p>
    <w:p>
      <w:pPr>
        <w:pStyle w:val="Heading1"/>
        <w:pageBreakBefore/>
        <w:spacing w:line="360" w:before="0" w:after="0"/>
        <w:jc w:val="center"/>
      </w:pPr>
      <w:r>
        <w:t xml:space="preserve">ТЕХНОЛОГИИ ЗАЩИТЫ ОТ КОМПЬЮТЕРНЫХ ВИРУСОВ</w:t>
      </w:r>
    </w:p>
    <w:p>
      <w:pPr>
        <w:spacing w:line="360" w:before="0" w:after="0"/>
        <w:ind w:firstLine="720"/>
        <w:jc w:val="both"/>
      </w:pPr>
      <w:r>
        <w:t xml:space="preserve">В современной компьютерной вирусологии технологии защиты от вредоносного программного обеспечения представляют собой комплексный подход, включающий как традиционные методы, так и инновационные решения, основанные на машинном обучении и поведенческом анализе. Одним из ключевых элементов защиты являются антивирусные программы, которые используют сигнатурный анализ для идентификации известных угроз. Сигнатурный метод основан на сравнении кода программ с базой данных уникальных идентификаторов вирусов, что позволяет эффективно обнаруживать и блокировать уже изученные вредоносные объекты. Однако данный подход обладает существенным недостатком — неспособностью выявлять новые, ранее неизвестные угрозы, что обуславливает необходимость применения дополнительных технологий.  
Эвристический анализ представляет собой более продвинутый метод, направленный на обнаружение подозрительных действий или структур кода, характерных для вредоносных программ. Этот подход позволяет выявлять потенциальные угрозы даже при отсутствии точных сигнатур, анализируя поведение программного обеспечения и его взаимодействие с системой. Эвристические алгоритмы могут включать статический анализ исполняемых файлов, поиск подозрительных последовательностей команд или динамический мониторинг активности процессов в реальном времени. Несмотря на повышенную эффективность, эвристика также имеет ограничения, связанные с возможностью ложных срабатываний и высокой вычислительной нагрузкой.  
Для преодоления недостатков традиционных методов в последние годы активно развиваются технологии, основанные на искусственном интеллекте и машинном обучении. Алгоритмы глубокого обучения, такие как сверточные нейронные сети и рекуррентные нейронные сети, демонстрируют высокую точность в классификации вредоносного ПО, анализируя как статические, так и динамические характеристики файлов. Эти методы позволяют автоматически выявлять сложные паттерны атак, адаптируясь к новым угрозам без необходимости постоянного обновления сигнатурных баз. Однако их внедрение требует значительных вычислительных ресурсов и тщательной настройки моделей для минимизации ошибок классификации.  
Ещё одним перспективным направлением является песочница (sandboxing) — технология изоляции подозрительных процессов в виртуальной среде, где их поведение может быть безопасно проанализировано без риска для основной системы. Песочницы позволяют детектировать сложные полиморфные и метаморфные вирусы, которые изменяют свой код для избегания обнаружения. Современные реализации данной технологии сочетают эмуляцию аппаратного обеспечения с мониторингом системных вызовов, что обеспечивает высокий уровень защиты от zero-day атак.  
Кроме того, важную роль играют системы предотвращения вторжений (IPS) и обнаружения вторжений (IDS), которые мониторят сетевой трафик и активность процессов на предмет аномалий. Эти системы используют правила и алгоритмы анализа поведения для выявления подозрительных действий, таких как попытки эксплуатации уязвимостей или несанкционированный доступ к критическим ресурсам. Интеграция IPS/IDS с другими защитными механизмами позволяет создавать многоуровневую систему безопасности, устойчивую к разнообразным киберугрозам.  
Таким образом, современные технологии защиты от компьютерных вирусов представляют собой комбинацию традиционных и инновационных методов, направленных на обеспечение комплексной безопасности информационных систем. Развитие искусственного интеллекта, поведенческого анализа и изолированных сред открывает новые возможности для противодействия постоянно эволюционирующим угрозам, однако требует дальнейших исследований и оптимизации для достижения максимальной эффективности.</w:t>
      </w:r>
    </w:p>
    <w:p>
      <w:pPr>
        <w:pStyle w:val="Heading1"/>
        <w:pageBreakBefore/>
        <w:spacing w:line="360" w:before="0" w:after="0"/>
        <w:jc w:val="center"/>
      </w:pPr>
      <w:r>
        <w:t xml:space="preserve">ПЕРСПЕКТИВЫ РАЗВИТИЯ КОМПЬЮТЕРНОЙ ВИРУСОЛОГИИ</w:t>
      </w:r>
    </w:p>
    <w:p>
      <w:pPr>
        <w:spacing w:line="360" w:before="0" w:after="0"/>
        <w:ind w:firstLine="720"/>
        <w:jc w:val="both"/>
      </w:pPr>
      <w:r>
        <w:t xml:space="preserve">Развитие компьютерной вирусологии в ближайшие десятилетия будет определяться рядом ключевых факторов, включая эволюцию киберугроз, совершенствование технологий защиты и интеграцию искусственного интеллекта в процессы анализа вредоносного программного обеспечения. Одним из наиболее значимых направлений станет применение машинного обучения для автоматизации обнаружения и классификации вирусов. Алгоритмы глубокого обучения, такие как сверточные и рекуррентные нейронные сети, уже демонстрируют высокую эффективность в выявлении сложных полиморфных и метаморфных вредоносных программ, способных изменять свой код для обхода традиционных сигнатурных методов. Однако дальнейшее развитие этой области потребует решения проблем интерпретируемости моделей и снижения числа ложных срабатываний.  
Важным аспектом станет адаптация методов вирусологии к новым вычислительным парадигмам, включая квантовые вычисления и распределённые системы. Квантовые компьютеры, обладающие потенциалом для взлома современных криптографических алгоритмов, могут быть использованы злоумышленниками для создания принципиально новых типов вредоносного кода. В связи с этим актуальной задачей станет разработка квантово-устойчивых механизмов защиты и методов анализа угроз, основанных на постквантовой криптографии. Параллельно рост популярности интернета вещей (IoT) и промышленных киберфизических систем потребует создания специализированных антивирусных решений, учитывающих ограниченные вычислительные ресурсы таких устройств и их уязвимость к атакам на физическом уровне.  
Ещё одним перспективным направлением является развитие методов прогнозирования кибератак на основе анализа больших данных и поведенческих моделей. Современные системы мониторинга сетевого трафика позволяют выявлять аномалии, свидетельствующие о подготовке масштабных атак, однако дальнейший прогресс в этой области связан с интеграцией технологий предсказательной аналитики и обработки естественного языка для автоматического анализа угроз в открытых источниках, таких как форумы хакеров и даркнет-рынки.  
Наконец, значительное внимание будет уделено этическим и правовым аспектам компьютерной вирусологии. Разработка и исследование вредоносного программного обеспечения в контролируемых условиях (например, в рамках этического хакинга) требуют чёткого регулирования, чтобы предотвратить злоупотребления. Международное сотрудничество в области кибербезопасности и стандартизация методов противодействия вирусам станут критически важными для обеспечения глобальной цифровой стабильности. Таким образом, будущее компьютерной вирусологии лежит на стыке технологических инноваций, междисциплинарных исследований и международного регулирования, что открывает новые возможности для защиты информационных систем следующего поколения.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компьютерной вирусологии представляют собой динамично развивающуюся область исследований, направленную на противодействие усложняющимся угрозам кибербезопасности. Анализ современных подходов демонстрирует, что традиционные сигнатурные методы детектирования, несмотря на свою эффективность против известных угроз, уступают место более продвинутым технологиям, таким как поведенческий анализ, машинное обучение и методы искусственного интеллекта. Эти технологии позволяют выявлять ранее неизвестные вредоносные программы за счёт анализа аномалий в поведении программного обеспечения, что особенно актуально в условиях роста числа полиморфных и метаморфных вирусов.  
Важным направлением развития компьютерной вирусологии является применение методов статического и динамического анализа, включая эмуляцию и песочницы, которые позволяют исследовать подозрительные файлы в изолированной среде без риска заражения системы. Кроме того, интеграция облачных технологий и распределённых систем анализа значительно повышает скорость и масштабируемость антивирусных решений. Однако, несмотря на прогресс в области защиты, злоумышленники продолжают совершенствовать свои методы, используя социальную инженерию, уязвимости нулевого дня и сложные механизмы обфускации кода.  
Таким образом, дальнейшее развитие компьютерной вирусологии требует комплексного подхода, сочетающего технические инновации, междисциплинарные исследования и международное сотрудничество. Перспективными направлениями представляются разработка самообучающихся систем защиты, усиление роли превентивных мер и повышение осведомлённости пользователей. Только при условии постоянной адаптации к новым вызовам возможно обеспечение устойчивой защиты информационных систем в условиях непрерывно эволюционирующего ландшафта киберугроз.</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Markus Jakobsson, Zulfikar Ramzan. Crimeware: Understanding New Attacks and Defenses. 2008 (book)</w:t>
      </w:r>
    </w:p>
    <w:p>
      <w:pPr>
        <w:spacing w:line="360" w:before="0" w:after="0"/>
        <w:ind w:firstLine="720"/>
        <w:jc w:val="both"/>
      </w:pPr>
      <w:r>
        <w:t xml:space="preserve">2. Peter Szor. The Art of Computer Virus Research and Defense. 2005 (book)</w:t>
      </w:r>
    </w:p>
    <w:p>
      <w:pPr>
        <w:spacing w:line="360" w:before="0" w:after="0"/>
        <w:ind w:firstLine="720"/>
        <w:jc w:val="both"/>
      </w:pPr>
      <w:r>
        <w:t xml:space="preserve">3. Ayush Chauhan, Aditya K. Sood. Modern Malware Analysis: A Systematic Approach. 2016 (article)</w:t>
      </w:r>
    </w:p>
    <w:p>
      <w:pPr>
        <w:spacing w:line="360" w:before="0" w:after="0"/>
        <w:ind w:firstLine="720"/>
        <w:jc w:val="both"/>
      </w:pPr>
      <w:r>
        <w:t xml:space="preserve">4. Lance Spitzner. Honeypots: Tracking Hackers. 2002 (book)</w:t>
      </w:r>
    </w:p>
    <w:p>
      <w:pPr>
        <w:spacing w:line="360" w:before="0" w:after="0"/>
        <w:ind w:firstLine="720"/>
        <w:jc w:val="both"/>
      </w:pPr>
      <w:r>
        <w:t xml:space="preserve">5. Michael Sikorski, Andrew Honig. Practical Malware Analysis: The Hands-On Guide to Dissecting Malicious Software. 2012 (book)</w:t>
      </w:r>
    </w:p>
    <w:p>
      <w:pPr>
        <w:spacing w:line="360" w:before="0" w:after="0"/>
        <w:ind w:firstLine="720"/>
        <w:jc w:val="both"/>
      </w:pPr>
      <w:r>
        <w:t xml:space="preserve">6. Symantec Corporation. Internet Security Threat Report. 2023 (internet-resource)</w:t>
      </w:r>
    </w:p>
    <w:p>
      <w:pPr>
        <w:spacing w:line="360" w:before="0" w:after="0"/>
        <w:ind w:firstLine="720"/>
        <w:jc w:val="both"/>
      </w:pPr>
      <w:r>
        <w:t xml:space="preserve">7. Kaspersky Lab. Kaspersky Security Bulletin. 2023 (internet-resource)</w:t>
      </w:r>
    </w:p>
    <w:p>
      <w:pPr>
        <w:spacing w:line="360" w:before="0" w:after="0"/>
        <w:ind w:firstLine="720"/>
        <w:jc w:val="both"/>
      </w:pPr>
      <w:r>
        <w:t xml:space="preserve">8. Eugene Kaspersky. Malware Evolution: 2007-2022. 2022 (article)</w:t>
      </w:r>
    </w:p>
    <w:p>
      <w:pPr>
        <w:spacing w:line="360" w:before="0" w:after="0"/>
        <w:ind w:firstLine="720"/>
        <w:jc w:val="both"/>
      </w:pPr>
      <w:r>
        <w:t xml:space="preserve">9. Christopher Elisan. Malware, Rootkits &amp; Botnets: A Beginner's Guide. 2012 (book)</w:t>
      </w:r>
    </w:p>
    <w:p>
      <w:pPr>
        <w:spacing w:line="360" w:before="0" w:after="0"/>
        <w:ind w:firstLine="720"/>
        <w:jc w:val="both"/>
      </w:pPr>
      <w:r>
        <w:t xml:space="preserve">10. IEEE Xplore. Recent Advances in Computer Virology and Malware Detection. 2021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2025-07-01T06:00:17.614Z</dcterms:created>
  <dcterms:modified xsi:type="dcterms:W3CDTF">2025-07-01T06:00:17.614Z</dcterms:modified>
</cp:coreProperties>
</file>

<file path=docProps/custom.xml><?xml version="1.0" encoding="utf-8"?>
<Properties xmlns="http://schemas.openxmlformats.org/officeDocument/2006/custom-properties" xmlns:vt="http://schemas.openxmlformats.org/officeDocument/2006/docPropsVTypes"/>
</file>