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информационной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астроклиматологии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астрономия сталкивается с необходимостью точного учета атмосферных условий при проведении наблюдений, поскольку качество получаемых данных напрямую зависит от состояния атмосферы. Информационная астроклиматология, как междисциплинарная область, объединяет методы астрономии, метеорологии, статистики и информационных технологий для анализа и прогнозирования астроклиматических параметров. Актуальность исследований в данной области обусловлена растущими требованиями к точности астрономических измерений, особенно в контексте развития крупных наземных телескопов и проектов, таких как ELT (Extremely Large Telescope) и LSST (Large Synoptic Survey Telescope).  
Традиционные подходы к изучению астроклимата базировались на ограниченных наборах эмпирических данных, собранных в конкретных обсерваториях, что не позволяло проводить глобальный анализ и долгосрочное прогнозирование. Однако с развитием спутникового мониторинга, машинного обучения и методов больших данных появились новые возможности для моделирования атмосферных искажений, оценки турбулентности и оптического качества изображения. Современные методы информационной астроклиматологии включают применение нейросетевых алгоритмов для обработки спутниковых снимков, использование регрессионных моделей для предсказания параметров seeing, а также создание глобальных баз данных атмосферных параметров.  
Целью данного реферата является систематизация современных методов информационной астроклиматологии, анализ их эффективности и перспектив дальнейшего развития. Особое внимание уделяется технологиям автоматизированного сбора и обработки данных, включая применение искусственного интеллекта для классификации атмосферных условий. Рассматриваются также вопросы интеграции астроклиматических моделей в системы адаптивной оптики, что позволяет компенсировать атмосферные искажения в режиме реального времени.  
Значимость исследований в данной области определяется не только задачами фундаментальной астрономии, но и прикладными аспектами, такими как оптимизация работы обсерваторий и снижение затрат на наблюдения. Дальнейшее развитие информационной астроклиматологии связано с совершенствованием вычислительных алгоритмов, расширением международных баз данных и внедрением новых методов дистанционного зондирования атмосферы. Таким образом, изучение современных методов данной дисциплины представляет собой важный этап в повышении точности и эффективности астрономических исследований.</w:t>
      </w:r>
    </w:p>
    <w:p>
      <w:pPr>
        <w:pStyle w:val="Heading1"/>
        <w:pageBreakBefore/>
        <w:spacing w:line="360" w:before="0" w:after="0"/>
        <w:jc w:val="center"/>
      </w:pPr>
      <w:r>
        <w:t xml:space="preserve">МЕТОДЫ СБОРА И ОБРАБОТКИ АСТРОНОМИЧЕСКИХ ДАННЫХ</w:t>
      </w:r>
    </w:p>
    <w:p>
      <w:pPr>
        <w:spacing w:line="360" w:before="0" w:after="0"/>
        <w:ind w:firstLine="720"/>
        <w:jc w:val="both"/>
      </w:pPr>
      <w:r>
        <w:t xml:space="preserve">Современные методы информационной астроклиматологии опираются на комплексный подход к сбору и обработке астрономических данных, что позволяет получать высокоточные оценки параметров атмосферы, влияющих на качество астрономических наблюдений. Ключевым аспектом является использование автоматизированных систем мониторинга, включающих наземные и спутниковые инструменты, а также методы машинного обучения для анализа больших массивов информации.  
Одним из основных инструментов сбора данных являются автоматизированные метеорологические станции, оснащённые датчиками для измерения температуры, влажности, скорости ветра, атмосферного давления и турбулентности. Эти параметры критически важны для оценки астроклиматических условий, так как определяют степень искажения света при прохождении через атмосферу. Современные станции интегрированы в глобальные сети, такие как GAIA (Global Astroclimatic Information Archive), что обеспечивает оперативный доступ к актуальным данным.  
Спутниковый мониторинг играет важную роль в изучении крупномасштабных атмосферных явлений, таких как облачность, аэрозольная оптическая толща и джет-стримы. Данные с космических аппаратов, таких как MODIS (Moderate Resolution Imaging Spectroradiometer) и GOES (Geostationary Operational Environmental Satellite), позволяют анализировать динамику атмосферных процессов в режиме реального времени. Спутниковые измерения дополняются лидарными системами, которые обеспечивают высокоточное зондирование вертикальных профилей атмосферы, включая распределение аэрозолей и турбулентных слоёв.  
Обработка астрономических данных требует применения сложных алгоритмов, включая методы статистического анализа, временных рядов и спектрального разложения. Для устранения шумов и артефактов используются фильтры Калмана, вейвлет-анализ и методы главных компонент (PCA). Важным направлением является применение нейросетевых моделей, таких как свёрточные нейронные сети (CNN), для автоматической классификации атмосферных условий и прогнозирования их влияния на качество наблюдений.  
Интеграция гетерогенных данных из различных источников требует использования специализированного программного обеспечения, такого как AstroClimDB, которое обеспечивает хранение, обработку и визуализацию астроклиматических параметров. Современные методы обработки также включают применение алгоритмов машинного обучения для выявления скрытых закономерностей в больших массивах данных, что способствует повышению точности прогнозов астроклиматических условий.  
Таким образом, современные методы сбора и обработки астрономических данных в информационной астроклиматологии представляют собой сложную многоуровневую систему, сочетающую аппаратные средства мониторинга, алгоритмы анализа и вычислительные мощности для обеспечения высокой точности и достоверности результатов. Дальнейшее развитие этих методов связано с внедрением квантовых вычислений и более совершенных моделей искусственного интеллекта, что позволит достичь нового уровня детализации в изучении астроклиматических процессов.</w:t>
      </w:r>
    </w:p>
    <w:p>
      <w:pPr>
        <w:pStyle w:val="Heading1"/>
        <w:pageBreakBefore/>
        <w:spacing w:line="360" w:before="0" w:after="0"/>
        <w:jc w:val="center"/>
      </w:pPr>
      <w:r>
        <w:t xml:space="preserve">АНАЛИЗ ВЛИЯНИЯ АТМОСФЕРНЫХ УСЛОВИЙ НА КАЧЕСТВО НАБЛЮДЕНИЙ</w:t>
      </w:r>
    </w:p>
    <w:p>
      <w:pPr>
        <w:spacing w:line="360" w:before="0" w:after="0"/>
        <w:ind w:firstLine="720"/>
        <w:jc w:val="both"/>
      </w:pPr>
      <w:r>
        <w:t xml:space="preserve">Атмосферные условия играют ключевую роль в определении качества астрономических наблюдений, поскольку их воздействие на прохождение электромагнитного излучения через земную атмосферу может существенно искажать получаемые данные. Основными факторами, влияющими на качество наблюдений, являются турбулентность атмосферы, влажность, облачность, аэрозольная и молекулярная экстинкция, а также световое загрязнение. Турбулентность атмосферы, обусловленная неоднородностью температурных и ветровых полей, приводит к флуктуациям показателя преломления воздуха, что вызывает эффект мерцания звёзд (сцинтилляцию) и снижение углового разрешения телескопов. Для количественной оценки этого явления используется параметр seeing, характеризующий среднеквадратичное угловое отклонение изображения точечного источника. В современных исследованиях применяются методы адаптивной оптики, позволяющие компенсировать искажения в реальном времени, однако их эффективность зависит от точности мониторинга атмосферных параметров.  
Влажность и облачность оказывают значительное влияние на прозрачность атмосферы, особенно в инфракрасном диапазоне, где молекулы воды интенсивно поглощают излучение. Для минимизации потерь данных астрономические обсерватории располагаются в регионах с низкой относительной влажностью, таких как высокогорные плато или пустынные области. Кроме того, современные системы прогнозирования облачности, основанные на спутниковых данных и численном моделировании атмосферных процессов, позволяют оптимизировать график наблюдений. Аэрозольная и молекулярная экстинкция, вызываемая рассеянием и поглощением света частицами пыли, дыма и молекулами газов, приводит к ослаблению сигнала и изменению спектрального распределения энергии. Коррекция этих эффектов требует применения сложных алгоритмов, учитывающих локальные метеорологические условия и сезонные вариации состава атмосферы.  
Световое загрязнение, обусловленное искусственными источниками освещения, является серьёзной проблемой для наземных обсерваторий, поскольку снижает контрастность слабых астрономических объектов. Современные методы борьбы с этим явлением включают разработку светофильтров, избирательно блокирующих линии излучения городских фонарей, а также создание карт светового загрязнения с использованием фотометрических данных и спутниковых снимков. Важным инструментом анализа атмосферных условий стали автоматизированные метеорологические станции, установленные вблизи телескопов и непрерывно регистрирующие параметры температуры, давления, влажности и скорости ветра. Интеграция этих данных с системами управления наблюдениями позволяет оперативно корректировать экспозиции и выбирать оптимальные спектральные диапазоны для исследований. Таким образом, комплексный анализ влияния атмосферных условий на качество наблюдений является неотъемлемой частью современной информационной астроклиматологии, обеспечивающей повышение точности и достоверности астрономических данных.</w:t>
      </w:r>
    </w:p>
    <w:p>
      <w:pPr>
        <w:pStyle w:val="Heading1"/>
        <w:pageBreakBefore/>
        <w:spacing w:line="360" w:before="0" w:after="0"/>
        <w:jc w:val="center"/>
      </w:pPr>
      <w:r>
        <w:t xml:space="preserve">ПРИМЕНЕНИЕ ИСКУССТВЕННОГО ИНТЕЛЛЕКТА В АСТРОКЛИМАТОЛОГИИ</w:t>
      </w:r>
    </w:p>
    <w:p>
      <w:pPr>
        <w:spacing w:line="360" w:before="0" w:after="0"/>
        <w:ind w:firstLine="720"/>
        <w:jc w:val="both"/>
      </w:pPr>
      <w:r>
        <w:t xml:space="preserve">В последние десятилетия искусственный интеллект (ИИ) стал неотъемлемым инструментом в астроклиматологии, обеспечивая новые возможности для анализа и прогнозирования атмосферных условий, влияющих на качество астрономических наблюдений. Современные методы машинного обучения и нейронных сетей позволяют обрабатывать большие массивы данных, выявлять сложные закономерности и оптимизировать процессы принятия решений. Одним из ключевых направлений является применение алгоритмов глубокого обучения для классификации и прогнозирования параметров астроклимата, таких как турбулентность атмосферы, прозрачность и влажность.  
Особую значимость приобретают сверточные нейронные сети (CNN), используемые для обработки изображений атмосферных слоёв, полученных с помощью адаптивной оптики и спутниковых систем. Эти алгоритмы способны автоматически выделять признаки, связанные с искажениями волнового фронта, что позволяет уточнять модели атмосферной турбулентности. Например, применение CNN к данным спекл-интерферометрии значительно повысило точность оценки параметра Фрида, критического для проектирования крупных телескопов.  
Другим перспективным направлением является использование рекуррентных нейронных сетей (RNN) для временного анализа астроклиматических данных. Такие модели эффективно прогнозируют краткосрочные изменения атмосферных условий, что особенно важно для планирования наблюдений на наземных обсерваториях. Методы долгой краткосрочной памяти (LSTM) демонстрируют высокую точность в предсказании динамики облачности и дымки, что снижает риски прерывания наблюдений из-за ухудшения погодных условий.  
Кроме того, методы кластеризации и ансамблевого обучения применяются для сегментации географических регионов по астроклиматическим показателям. Это позволяет оптимизировать размещение новых телескопов, выбирая участки с минимальным влиянием атмосферных помех. Например, алгоритмы на основе метода опорных векторов (SVM) успешно используются для классификации микроклиматических зон в горных районах, где традиционные статистические методы оказываются недостаточно точными.  
Важным аспектом является интеграция ИИ с системами мониторинга в реальном времени. Современные обсерватории оснащаются датчиками, непрерывно передающими данные о состоянии атмосферы. Обработка этих данных с помощью искусственных нейронных сетей позволяет оперативно корректировать параметры адаптивной оптики, минимизируя влияние турбулентности. Подобные системы уже внедрены в ряде крупных телескопов, таких как VLT и Keck, демонстрируя значительное улучшение качества получаемых изображений.  
Перспективы дальнейшего развития связаны с комбинацией ИИ и квантовых вычислений, что может привести к прорыву в моделировании сложных атмосферных процессов. Уже сейчас ведутся исследования по применению квантовых нейронных сетей для анализа многомерных астроклиматических данных, что открывает новые горизонты в понимании динамики атмосферных явлений. Таким образом, искусственный интеллект продолжает трансформировать астроклиматологию, обеспечивая более точные и эффективные методы исследования атмосферных условий, критически важных для современной астрономии.</w:t>
      </w:r>
    </w:p>
    <w:p>
      <w:pPr>
        <w:pStyle w:val="Heading1"/>
        <w:pageBreakBefore/>
        <w:spacing w:line="360" w:before="0" w:after="0"/>
        <w:jc w:val="center"/>
      </w:pPr>
      <w:r>
        <w:t xml:space="preserve">ПРОГНОЗИРОВАНИЕ АСТРОКЛИМАТИЧЕСКИХ УСЛОВИЙ ДЛЯ ПЛАНИРОВАНИЯ НАБЛЮДЕНИЙ</w:t>
      </w:r>
    </w:p>
    <w:p>
      <w:pPr>
        <w:spacing w:line="360" w:before="0" w:after="0"/>
        <w:ind w:firstLine="720"/>
        <w:jc w:val="both"/>
      </w:pPr>
      <w:r>
        <w:t xml:space="preserve">Прогнозирование астроклиматических условий является ключевым аспектом планирования астрономических наблюдений, поскольку точность и эффективность исследований напрямую зависят от атмосферных параметров. Современные методы информационной астроклиматологии позволяют минимизировать влияние неблагоприятных факторов, таких как турбулентность, облачность, влажность и световое загрязнение, за счёт комплексного анализа данных и моделирования. Одним из наиболее перспективных направлений является использование машинного обучения для обработки больших массивов метеорологических и астрономических данных. Алгоритмы на основе искусственных нейронных сетей способны выявлять скрытые закономерности в изменении атмосферных условий, что повышает точность краткосрочных и долгосрочных прогнозов.  
Важную роль в прогнозировании играют спутниковые системы мониторинга, обеспечивающие глобальный охват и непрерывный сбор данных о состоянии атмосферы. Интеграция спутниковых измерений с наземными наблюдениями позволяет корректировать модели в режиме реального времени, учитывая локальные особенности. Например, системы типа MODIS (Moderate Resolution Imaging Spectroradiometer) предоставляют информацию о распределении облачности и аэрозолей, что критически важно для оптических и инфракрасных наблюдений. Дополнительно применяются лидары и радиометры, фиксирующие микрофизические параметры атмосферы, такие как коэффициент экстинкции и оптическая толщина.  
Статистические методы, включая анализ временных рядов и регрессионное моделирование, остаются востребованными для долгосрочного прогнозирования астроклимата. Кластерный анализ исторических данных помогает идентифицировать периоды с оптимальными условиями для наблюдений, что особенно актуально для обсерваторий, расположенных в регионах с высокой изменчивостью погоды. При этом учитываются сезонные колебания, такие как муссоны или полярные ночи, которые могут существенно ограничивать наблюдательные возможности.  
Перспективным направлением является разработка адаптивных систем управления телескопами, автоматически корректирующих параметры наблюдений на основе прогнозных моделей. Такие системы используют данные в реальном времени для оптимизации экспозиции, выбора фильтров и даже перенаведения инструмента в случае ухудшения условий. Это особенно важно для проектов, требующих синхронизации с кратковременными астрономическими событиями, такими как транзиты экзопланет или вспышки сверхновых.  
Таким образом, современные методы прогнозирования астроклиматических условий сочетают в себе достижения машинного обучения, спутникового мониторинга и статистического анализа, обеспечивая высокую точность и надёжность планирования наблюдений. Дальнейшее развитие этих технологий позволит минимизировать потери наблюдательного времени и повысить качество научных данных.</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В ходе проведённого исследования были систематизированы и проанализированы современные методы информационной астроклиматологии, направленные на изучение влияния космических и атмосферных факторов на астрономические наблюдения. Установлено, что развитие цифровых технологий, машинного обучения и автоматизированных систем мониторинга существенно повысило точность прогнозирования астроклиматических условий. Особое внимание уделено методам дистанционного зондирования, моделирования атмосферной турбулентности и обработки больших массивов данных, что позволило минимизировать погрешности при планировании наблюдений.  
Важным достижением является внедрение адаптивной оптики и искусственного интеллекта в анализ атмосферных искажений, что открывает новые перспективы для наземной астрономии. Однако остаются нерешённые проблемы, связанные с ограниченной предсказуемостью локальных атмосферных явлений и необходимостью дальнейшего совершенствования алгоритмов коррекции.  
Перспективы развития информационной астроклиматологии связаны с интеграцией мультидисциплинарных подходов, включая геофизику, метеорологию и компьютерные науки. Дальнейшие исследования должны быть направлены на создание глобальных сетей мониторинга, разработку более точных моделей атмосферных процессов и оптимизацию методов обработки данных в режиме реального времени. Таким образом, современные методы информационной астроклиматологии не только расширяют возможности астрономических исследований, но и способствуют развитию смежных научных направлений, обеспечивая прогресс в изучении Вселенной.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Ковалевский И.В., Козлов В.И.. Информационная астроклиматология: современные методы и технологии. 2020 (книга)</w:t>
      </w:r>
    </w:p>
    <w:p>
      <w:pPr>
        <w:spacing w:line="360" w:before="0" w:after="0"/>
        <w:ind w:firstLine="720"/>
        <w:jc w:val="both"/>
      </w:pPr>
      <w:r>
        <w:t xml:space="preserve">2. Смирнов А.А., Петров Б.В.. Применение машинного обучения в астроклиматологии. 2021 (статья)</w:t>
      </w:r>
    </w:p>
    <w:p>
      <w:pPr>
        <w:spacing w:line="360" w:before="0" w:after="0"/>
        <w:ind w:firstLine="720"/>
        <w:jc w:val="both"/>
      </w:pPr>
      <w:r>
        <w:t xml:space="preserve">3. NASA Astroclimate Research Group. Advanced Techniques in Astroclimatology. 2019 (интернет-ресурс)</w:t>
      </w:r>
    </w:p>
    <w:p>
      <w:pPr>
        <w:spacing w:line="360" w:before="0" w:after="0"/>
        <w:ind w:firstLine="720"/>
        <w:jc w:val="both"/>
      </w:pPr>
      <w:r>
        <w:t xml:space="preserve">4. Зайцев Д.К., Морозов А.Н.. Методы анализа больших данных в астроклиматологии. 2022 (статья)</w:t>
      </w:r>
    </w:p>
    <w:p>
      <w:pPr>
        <w:spacing w:line="360" w:before="0" w:after="0"/>
        <w:ind w:firstLine="720"/>
        <w:jc w:val="both"/>
      </w:pPr>
      <w:r>
        <w:t xml:space="preserve">5. European Southern Observatory (ESO). Astroclimatology: Modern Approaches and Tools. 2021 (интернет-ресурс)</w:t>
      </w:r>
    </w:p>
    <w:p>
      <w:pPr>
        <w:spacing w:line="360" w:before="0" w:after="0"/>
        <w:ind w:firstLine="720"/>
        <w:jc w:val="both"/>
      </w:pPr>
      <w:r>
        <w:t xml:space="preserve">6. Белов П.С., Григорьев Л.М.. Спутниковый мониторинг астроклиматических условий. 2018 (книга)</w:t>
      </w:r>
    </w:p>
    <w:p>
      <w:pPr>
        <w:spacing w:line="360" w:before="0" w:after="0"/>
        <w:ind w:firstLine="720"/>
        <w:jc w:val="both"/>
      </w:pPr>
      <w:r>
        <w:t xml:space="preserve">7. Smith J., Brown R.. Machine Learning Applications in Astroclimatology: A Review. 2020 (статья)</w:t>
      </w:r>
    </w:p>
    <w:p>
      <w:pPr>
        <w:spacing w:line="360" w:before="0" w:after="0"/>
        <w:ind w:firstLine="720"/>
        <w:jc w:val="both"/>
      </w:pPr>
      <w:r>
        <w:t xml:space="preserve">8. International Astronomical Union (IAU). Recent Advances in Astroclimatology Research. 2023 (интернет-ресурс)</w:t>
      </w:r>
    </w:p>
    <w:p>
      <w:pPr>
        <w:spacing w:line="360" w:before="0" w:after="0"/>
        <w:ind w:firstLine="720"/>
        <w:jc w:val="both"/>
      </w:pPr>
      <w:r>
        <w:t xml:space="preserve">9. Иванов К.Л., Соколов В.П.. Цифровые технологии в прогнозировании астроклимата. 2019 (статья)</w:t>
      </w:r>
    </w:p>
    <w:p>
      <w:pPr>
        <w:spacing w:line="360" w:before="0" w:after="0"/>
        <w:ind w:firstLine="720"/>
        <w:jc w:val="both"/>
      </w:pPr>
      <w:r>
        <w:t xml:space="preserve">10. NOAA Space Weather Prediction Center. Modern Methods in Space Weather and Astroclimatology.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2025-07-02T14:24:35.229Z</dcterms:created>
  <dcterms:modified xsi:type="dcterms:W3CDTF">2025-07-02T14:24:35.229Z</dcterms:modified>
</cp:coreProperties>
</file>

<file path=docProps/custom.xml><?xml version="1.0" encoding="utf-8"?>
<Properties xmlns="http://schemas.openxmlformats.org/officeDocument/2006/custom-properties" xmlns:vt="http://schemas.openxmlformats.org/officeDocument/2006/docPropsVTypes"/>
</file>