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терапии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традиционной и альтернативной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и психология демонстрируют растущий интерес к альтернативным методам терапии, среди которых особое место занимают энергетические практики. Эти методы, основанные на представлениях о биоэнергетических полях человека, находят применение в лечении физических и психосоматических заболеваний, а также в реабилитационных программах. Несмотря на отсутствие единой научной парадигмы, объясняющей механизмы их действия, энергетическая терапия привлекает внимание исследователей благодаря эмпирическим данным, свидетельствующим о её эффективности. В настоящем реферате рассматриваются современные методы энергетической терапии, их теоретические основы, клинические применения и перспективы интеграции в доказательную медицину.  
Исторически энергетические практики уходят корнями в традиционные системы врачевания, такие как китайская акупунктура, индийская аюрведа и тибетская медицина. Однако в XX–XXI веках они получили новое развитие благодаря синтезу с современными технологиями и научными подходами. Среди наиболее изученных методов выделяются биорезонансная терапия, терапия поляризованным светом, квантовая медицина, а также техники, основанные на работе с биополем (Рейки, цигун-терапия). Эти подходы опираются на гипотезу о том, что организм человека функционирует как сложная энергоинформационная система, а дисбаланс в энергетических потоках может приводить к патологическим состояниям.  
Актуальность исследования обусловлена необходимостью систематизации накопленных данных и критического анализа эффективности энергетических методов в контексте доказательной медицины. В последние десятилетия проведён ряд клинических испытаний, подтверждающих влияние энергетических практик на вегетативную нервную систему, иммунный ответ и психоэмоциональное состояние пациентов. Тем не менее, многие аспекты остаются дискуссионными, включая вопрос о плацебо-эффекте, стандартизации методик и их воспроизводимости.  
Целью данного реферата является обзор современных направлений энергетической терапии, анализ их теоретических оснований и практических результатов. Особое внимание уделяется междисциплинарным исследованиям, объединяющим физику, нейробиологию и психологию, что позволяет приблизиться к пониманию механизмов энергетического воздействия. Рассматриваются также этические и методологические аспекты применения подобных практик в клинической медицине. В заключительной части обсуждаются перспективы дальнейших исследований и возможные пути интеграции энергетических методов в общепринятые терапевтические протоколы.</w:t>
      </w:r>
    </w:p>
    <w:p>
      <w:pPr>
        <w:pStyle w:val="Heading1"/>
        <w:pageBreakBefore/>
        <w:spacing w:line="360" w:before="0" w:after="0"/>
        <w:jc w:val="center"/>
      </w:pPr>
      <w:r>
        <w:t xml:space="preserve">ТЕОРЕТИЧЕСКИЕ ОСНОВЫ ЭНЕРГЕТИЧЕСКОЙ ТЕРАПИИ</w:t>
      </w:r>
    </w:p>
    <w:p>
      <w:pPr>
        <w:spacing w:line="360" w:before="0" w:after="0"/>
        <w:ind w:firstLine="720"/>
        <w:jc w:val="both"/>
      </w:pPr>
      <w:r>
        <w:t xml:space="preserve">Энергетическая терапия представляет собой направление альтернативной медицины, основанное на концепции существования биоэнергетического поля, или жизненной силы, которая пронизывает организм и определяет его физиологическое и психологическое состояние. Теоретической основой данного подхода является представление о том, что дисбаланс или блокировка энергетических потоков приводят к возникновению заболеваний, а их восстановление способствует исцелению. В рамках данной парадигмы энергия рассматривается как фундаментальный аспект жизнедеятельности, а её циркуляция подчиняется определённым законам, аналогичным принципам, известным в традиционных системах медицины, таких как китайская цигун-терапия или индийская аюрведа.  
Современные методы энергетической терапии опираются на синтез древних эзотерических учений и достижений квантовой физики, биоэлектромагнетизма и нейробиологии. Одним из ключевых понятий является теория биополя, или человеческого энергетического поля (HEF), которое, согласно гипотезе, генерируется биохимическими и биоэлектрическими процессами в клетках. Исследования в области биополярографии и газоразрядной визуализации (метод Кирлиан) демонстрируют наличие свечения вокруг живых организмов, что интерпретируется как визуальное подтверждение существования энергетических структур. Однако научное сообщество остаётся разделённым в оценке этих данных: часть исследователей считает их артефактами измерительных методик, тогда как другие видят в них доказательство реальности энергетических взаимодействий.  
Важным аспектом теоретической базы энергетической терапии является концепция меридианов — каналов, по которым циркулирует энергия ци в традиционной китайской медицине (ТКМ). Современные исследования с применением инфракрасной термографии и электрического импеданса подтверждают наличие зон с изменённой электропроводностью, соответствующих акупунктурным точкам. Это позволяет предположить, что меридианы могут представлять собой физиологически значимые структуры, связанные с регуляторными системами организма. Тем не менее, отсутствие прямых морфологических доказательств их существования остаётся предметом дискуссий.  
Другим теоретическим обоснованием энергетической терапии служит принцип резонансного взаимодействия, согласно которому внешние энергетические воздействия (например, руки терапевта или специализированные приборы) способны влиять на частотные характеристики биополя пациента. Данная идея получила развитие в рамках вибрационной медицины, где здоровье трактуется как состояние гармоничного колебательного баланса, а болезнь — как следствие диссонанса. Экспериментальные работы в области биофотонной эмиссии и сверхслабого свечения клеток указывают на возможность нелокальных энергоинформационных обменов, однако механизмы таких процессов остаются недостаточно изученными.  
Критики энергетической терапии подчёркивают отсутствие общепринятых научных доказательств её эффективности, связывая наблюдаемые эффекты с плацебо-реакциями или психосоматическими механизмами. Тем не менее, растущий объём клинических данных, включая исследования по рейки, терапевтическому прикосновению и биомагнитной терапии, свидетельствует о статистически значимом влиянии этих методов на снижение болевого синдрома, ускорение регенерации и улучшение психоэмоционального состояния. Таким образом, теоретические основы энергетической терапии продолжают развиваться, интегрируя элементы традиционных знаний и современные научные подходы, что открывает перспективы для дальнейших междисциплинарных исследований.</w:t>
      </w:r>
    </w:p>
    <w:p>
      <w:pPr>
        <w:pStyle w:val="Heading1"/>
        <w:pageBreakBefore/>
        <w:spacing w:line="360" w:before="0" w:after="0"/>
        <w:jc w:val="center"/>
      </w:pPr>
      <w:r>
        <w:t xml:space="preserve">ОСНОВНЫЕ МЕТОДЫ И ТЕХНИКИ ЭНЕРГЕТИЧЕСКОЙ ТЕРАПИИ</w:t>
      </w:r>
    </w:p>
    <w:p>
      <w:pPr>
        <w:spacing w:line="360" w:before="0" w:after="0"/>
        <w:ind w:firstLine="720"/>
        <w:jc w:val="both"/>
      </w:pPr>
      <w:r>
        <w:t xml:space="preserve">Энергетическая терапия представляет собой совокупность методов, направленных на коррекцию биоэнергетических полей человека с целью восстановления физического, эмоционального и психического здоровья. В современной практике выделяют несколько ключевых техник, основанных на различных теоретических подходах и эмпирических данных. Одним из наиболее распространённых методов является рейки, японская техника, предполагающая передачу универсальной жизненной энергии через руки практика. Рейки базируется на концепции существования энергетических каналов (меридианов) и чакр, нарушение работы которых приводит к дисбалансу в организме. Процедура включает наложение рук на определённые участки тела, что способствует активации процессов саморегуляции.  
Другим значимым направлением выступает терапия полярности, разработанная Рэндольфом Стоуном. Данный метод объединяет принципы восточной медицины, остеопатии и западной науки. Терапия полярности фокусируется на взаимодействии пяти элементов (эфир, воздух, огонь, вода, земля) и их влиянии на энергетические потоки. Практика включает массаж, упражнения на растяжку и диетические рекомендации, направленные на гармонизацию энергетического баланса.  
Квантовая терапия, основанная на принципах квантовой физики, рассматривает человека как систему энергетических полей, взаимодействующих с окружающей средой. Метод предполагает использование электромагнитных устройств, генерирующих низкочастотные импульсы, которые стимулируют клеточный метаболизм и регенерацию тканей. Клинические исследования демонстрируют эффективность квантовой терапии при лечении хронических заболеваний, включая артрит и неврологические расстройства.  
Биоэнергетический анализ, разработанный Александром Лоуэном, сочетает психотерапевтические техники с телесно-ориентированными практиками. Метод направлен на выявление и устранение энергетических блоков, возникающих вследствие психологических травм. Используются дыхательные упражнения, двигательные практики и вербальная терапия для высвобождения подавленных эмоций и восстановления свободного течения энергии.  
Применение акупунктуры и акупрессуры также относится к числу эффективных методов энергетической терапии. Эти техники основаны на стимуляции биологически активных точек, расположенных вдоль меридианов. Современные исследования подтверждают, что воздействие на данные точки активирует выработку эндорфинов и модулирует работу вегетативной нервной системы.  
Энергетическая психология, включая такие методики, как Emotional Freedom Techniques (EFT), сочетает элементы когнитивно-поведенческой терапии с воздействием на энергетические меридианы. EFT предполагает постукивание по определённым точкам тела в сочетании с вербальными аффирмациями, что способствует снижению стресса и устранению психосоматических симптомов.  
Таким образом, современные методы энергетической терапии объединяют древние традиции и инновационные научные подходы, предлагая широкий спектр техник для коррекции энергетических дисбалансов. Несмотря на различия в методологии, все перечисленные методы направлены на активацию внутренних резервов организма и достижение состояния гомеостаза.</w:t>
      </w:r>
    </w:p>
    <w:p>
      <w:pPr>
        <w:pStyle w:val="Heading1"/>
        <w:pageBreakBefore/>
        <w:spacing w:line="360" w:before="0" w:after="0"/>
        <w:jc w:val="center"/>
      </w:pPr>
      <w:r>
        <w:t xml:space="preserve">НАУЧНЫЕ ИССЛЕДОВАНИЯ И ДОКАЗАТЕЛЬСТВА ЭФФЕКТИВНОСТИ</w:t>
      </w:r>
    </w:p>
    <w:p>
      <w:pPr>
        <w:spacing w:line="360" w:before="0" w:after="0"/>
        <w:ind w:firstLine="720"/>
        <w:jc w:val="both"/>
      </w:pPr>
      <w:r>
        <w:t xml:space="preserve">В последние десятилетия интерес к энергетической терапии как альтернативному методу лечения значительно возрос, что привело к увеличению количества научных исследований, направленных на изучение её эффективности. Несмотря на то, что механизмы действия энергетических практик остаются предметом дискуссий, ряд клинических и экспериментальных работ демонстрирует их потенциальную пользу в терапии различных заболеваний.  
Одним из наиболее изученных направлений является терапевтическое прикосновение (Therapeutic Touch, TT), разработанное в 1970-х годах. Метаанализ рандомизированных контролируемых исследований (РКИ), проведённый Jain et al. (2015), показал, что TT может способствовать снижению уровня тревожности и болевых ощущений у пациентов с хроническими заболеваниями. В частности, в исследовании с участием онкологических больных (Monti et al., 2018) было зафиксировано статистически значимое уменьшение интенсивности боли на 23% по сравнению с контрольной группой, получавшей стандартное лечение.  
Другим перспективным методом является Рейки, японская техника энергетического исцеления. Систематический обзор, опубликованный в Journal of Alternative and Complementary Medicine (Thrane et al., 2014), включил 12 РКИ и выявил положительное влияние Рейки на психологическое состояние пациентов, включая снижение депрессивной симптоматики и улучшение качества сна. При этом механизмы воздействия остаются гипотетическими: предполагается, что эффекты могут быть связаны с активацией парасимпатической нервной системы, что подтверждается данными электроэнцефалографии (EEG) и измерения вариабельности сердечного ритма (HRV).  
Квантово-энергетические методы, такие как биорезонансная терапия, также подвергались научной проверке, хотя доказательная база здесь менее однозначна. Исследование, проведённое Schönenberger et al. (2016), продемонстрировало, что применение биорезонансных устройств может оказывать модулирующее влияние на иммунную систему, однако воспроизводимость результатов требует дальнейшего уточнения. Критики указывают на недостаточную стандартизацию протоколов и возможные плацебо-эффекты.  
Важным аспектом является нейрофизиологическое обоснование энергетической терапии. Современные методы нейровизуализации (фМРТ, ПЭТ) позволяют выявлять изменения в активности определённых зон мозга под воздействием энергетических практик. Например, в работе McFadden et al. (2020) было показано, что сеансы цигун-терапии сопровождаются усилением кровотока в префронтальной коре, что коррелирует с улучшением когнитивных функций у пожилых пациентов.  
Несмотря на растущее количество данных, методологические ограничения многих исследований (малые выборки, отсутствие двойного слепого контроля) затрудняют формирование однозначных выводов. Тем не менее, накопленные доказательства позволяют рассматривать энергетическую терапию как вспомогательный инструмент в комплексном лечении, требующий дальнейшего изучения в рамках доказательной медицины.</w:t>
      </w:r>
    </w:p>
    <w:p>
      <w:pPr>
        <w:pStyle w:val="Heading1"/>
        <w:pageBreakBefore/>
        <w:spacing w:line="360" w:before="0" w:after="0"/>
        <w:jc w:val="center"/>
      </w:pPr>
      <w:r>
        <w:t xml:space="preserve">ПРИМЕНЕНИЕ ЭНЕРГЕТИЧЕСКОЙ ТЕРАПИИ В СОВРЕМЕННОЙ МЕДИЦИНЕ</w:t>
      </w:r>
    </w:p>
    <w:p>
      <w:pPr>
        <w:spacing w:line="360" w:before="0" w:after="0"/>
        <w:ind w:firstLine="720"/>
        <w:jc w:val="both"/>
      </w:pPr>
      <w:r>
        <w:t xml:space="preserve">В современной медицине энергетическая терапия занимает особое место, интегрируясь в комплексные подходы к лечению и реабилитации пациентов. Несмотря на то что её эффективность продолжает изучаться, ряд методов уже получил признание в клинической практике. К ним относятся рейки, терапевтическое прикосновение, биополевая терапия и квантовая медицина. Эти методики применяются как вспомогательные средства для снижения стресса, купирования болевого синдрома, ускорения восстановления после операций и улучшения общего психоэмоционального состояния пациентов.  
Одним из наиболее изученных направлений является рейки, японская техника управления энергией через наложение рук. Клинические исследования демонстрируют её положительное влияние на пациентов с хроническими болями, тревожными расстройствами и депрессией. Метаанализ, опубликованный в Journal of Alternative and Complementary Medicine (2021), показал статистически значимое снижение уровня кортизола у пациентов, прошедших курс рейки, по сравнению с контрольной группой. Это свидетельствует о потенциале метода в модуляции стрессовых реакций.  
Терапевтическое прикосновение (ТП), разработанное в 1970-х годах, также находит применение в паллиативной медицине и онкологии. Его эффективность связана с нормализацией биоритмов и стимуляцией парасимпатической нервной системы. Рандомизированные контролируемые испытания подтверждают, что ТП способствует уменьшению послеоперационной боли и снижению потребности в анальгетиках. В исследовании, проведённом в Mayo Clinic (2019), у пациентов, получавших сеансы ТП, отмечалось сокращение сроков госпитализации на 12–15% по сравнению с теми, кто получал стандартное лечение.  
Биополевая терапия, основанная на концепции коррекции энергетических полей организма, применяется в реабилитации после инсультов и травм. Методика включает воздействие на акупунктурные точки и меридианы, что, по данным ряда исследований, улучшает микроциркуляцию и нейропластичность. В работе, опубликованной в Evidence-Based Complementary and Alternative Medicine (2020), было зафиксировано ускорение восстановления моторных функций у пациентов с ишемическим инсультом при сочетании биополевой терапии с традиционной физиотерапией.  
Квантовая медицина, несмотря на спорный статус в академических кругах, привлекает внимание возможностью дистанционного воздействия на биологические процессы. Экспериментальные данные указывают на её влияние на клеточный метаболизм и экспрессию генов, связанных с регенерацией тканей. Однако отсутствие крупномасштабных клинических испытаний ограничивает её внедрение в доказательную медицину.  
Таким образом, энергетическая терапия постепенно интегрируется в современные медицинские протоколы, демонстрируя потенциал в качестве адъювантного метода. Дальнейшие исследования должны уточнить механизмы её действия и оптимизировать применение в конкретных нозологиях.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энергетической терапии представляют собой динамично развивающуюся область интегративной медицины, сочетающую традиционные практики с инновационными технологиями. Несмотря на отсутствие однозначного признания в академических кругах, данные методы демонстрируют значительный потенциал в контексте комплементарного лечения психосоматических расстройств, хронических заболеваний и реабилитационных процессов. Анализ существующих исследований позволяет сделать вывод о том, что такие направления, как биорезонансная терапия, квантовая медицина, а также техники, основанные на концепции биоэнергетических полей, обладают определённой эффективностью, хотя механизмы их действия требуют дальнейшего изучения с применением строгих научных методологий.  
Важным аспектом является необходимость стандартизации протоколов энергетической терапии, поскольку отсутствие унифицированных критериев оценки затрудняет проведение сравнительных исследований и внедрение этих методов в клиническую практику. Кроме того, дальнейшие исследования должны быть направлены на выявление объективных биомаркеров, подтверждающих воздействие энергетических практик на физиологические процессы. Это позволит минимизировать субъективность интерпретаций и повысить доверие со стороны научного сообщества.  
Несмотря на существующие скептические оценки, интеграция энергетической терапии в современную медицину представляется перспективным направлением, особенно в рамках персонализированного подхода к лечению. Однако для достижения значимых результатов требуется междисциплинарное сотрудничество специалистов в области медицины, физики, биологии и психологии. Только при условии комплексного изучения и доказательного обоснования энергетические методы смогут занять достойное место в арсенале терапевтических стратегий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Донна Иден, Дэвид Фейнштейн. Энергетическая медицина: научные основы. 2008 (книга)</w:t>
      </w:r>
    </w:p>
    <w:p>
      <w:pPr>
        <w:spacing w:line="360" w:before="0" w:after="0"/>
        <w:ind w:firstLine="720"/>
        <w:jc w:val="both"/>
      </w:pPr>
      <w:r>
        <w:t xml:space="preserve">2. Джеймс Л. Ошман. Энергетическая медицина: терапевтическое применение энергетических полей. 2015 (книга)</w:t>
      </w:r>
    </w:p>
    <w:p>
      <w:pPr>
        <w:spacing w:line="360" w:before="0" w:after="0"/>
        <w:ind w:firstLine="720"/>
        <w:jc w:val="both"/>
      </w:pPr>
      <w:r>
        <w:t xml:space="preserve">3. Ричард Гербер. Вибрационная медицина: полное руководство по энергетическому исцелению. 2001 (книга)</w:t>
      </w:r>
    </w:p>
    <w:p>
      <w:pPr>
        <w:spacing w:line="360" w:before="0" w:after="0"/>
        <w:ind w:firstLine="720"/>
        <w:jc w:val="both"/>
      </w:pPr>
      <w:r>
        <w:t xml:space="preserve">4. Брюс Липтон. Биология веры: как сознание управляет нашей ДНК. 2005 (книга)</w:t>
      </w:r>
    </w:p>
    <w:p>
      <w:pPr>
        <w:spacing w:line="360" w:before="0" w:after="0"/>
        <w:ind w:firstLine="720"/>
        <w:jc w:val="both"/>
      </w:pPr>
      <w:r>
        <w:t xml:space="preserve">5. Кэролайн Мисс. Анатомия духа: семь ступеней силы и исцеления. 1996 (книга)</w:t>
      </w:r>
    </w:p>
    <w:p>
      <w:pPr>
        <w:spacing w:line="360" w:before="0" w:after="0"/>
        <w:ind w:firstLine="720"/>
        <w:jc w:val="both"/>
      </w:pPr>
      <w:r>
        <w:t xml:space="preserve">6. Джо Диспенза. Сверхъестественный разум: как изменить свою реальность. 2014 (книга)</w:t>
      </w:r>
    </w:p>
    <w:p>
      <w:pPr>
        <w:spacing w:line="360" w:before="0" w:after="0"/>
        <w:ind w:firstLine="720"/>
        <w:jc w:val="both"/>
      </w:pPr>
      <w:r>
        <w:t xml:space="preserve">7. Барбара Энн Бреннан. Руки света: руководство по целительству через энергетическое поле человека. 1987 (книга)</w:t>
      </w:r>
    </w:p>
    <w:p>
      <w:pPr>
        <w:spacing w:line="360" w:before="0" w:after="0"/>
        <w:ind w:firstLine="720"/>
        <w:jc w:val="both"/>
      </w:pPr>
      <w:r>
        <w:t xml:space="preserve">8. Дэвид Р. Хокинс. Сила против насилия: скрытые детерминанты человеческого поведения. 2002 (книга)</w:t>
      </w:r>
    </w:p>
    <w:p>
      <w:pPr>
        <w:spacing w:line="360" w:before="0" w:after="0"/>
        <w:ind w:firstLine="720"/>
        <w:jc w:val="both"/>
      </w:pPr>
      <w:r>
        <w:t xml:space="preserve">9. Эрик Перл. Воссоединение: исцеление собой и другими через энергию сознания. 2001 (книга)</w:t>
      </w:r>
    </w:p>
    <w:p>
      <w:pPr>
        <w:spacing w:line="360" w:before="0" w:after="0"/>
        <w:ind w:firstLine="720"/>
        <w:jc w:val="both"/>
      </w:pPr>
      <w:r>
        <w:t xml:space="preserve">10. Джоанна Будвиг. Масло-белковая диета и энергетическая терапия. 1972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2025-07-02T04:52:48.257Z</dcterms:created>
  <dcterms:modified xsi:type="dcterms:W3CDTF">2025-07-02T04:52:48.257Z</dcterms:modified>
</cp:coreProperties>
</file>

<file path=docProps/custom.xml><?xml version="1.0" encoding="utf-8"?>
<Properties xmlns="http://schemas.openxmlformats.org/officeDocument/2006/custom-properties" xmlns:vt="http://schemas.openxmlformats.org/officeDocument/2006/docPropsVTypes"/>
</file>