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ландшафтов и географии почв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устойчивую тенденцию к междисциплинарному синтезу, что способствует формированию новых направлений исследований на стыке традиционных областей знания. Одним из таких перспективных направлений является **туристическая геохимия** — научная дисциплина, изучающая влияние туристической деятельности на геохимические процессы в природных и антропогенных ландшафтах. Актуальность данной темы обусловлена стремительным ростом туристических потоков, что приводит к значительным изменениям в биогеохимических циклах, загрязнению окружающей среды и трансформации природных экосистем.  
Туристическая геохимия как самостоятельное направление сформировалась на пересечении **геохимии ландшафтов, рекреационной географии и экологического мониторинга**. Её методологическая база включает анализ миграции химических элементов в условиях антропогенной нагрузки, оценку степени загрязнения почв, вод и атмосферы в рекреационных зонах, а также прогнозирование долгосрочных последствий туристической деятельности. Важным аспектом исследований является изучение влияния инфраструктуры туризма (отели, транспортные узлы, зоны отдыха) на локальные геохимические аномалии.  
Развитие туристической геохимии тесно связано с глобальными экологическими вызовами, такими как **деградация почв, эвтрофикация водоёмов, накопление тяжёлых металлов и микропластика**. В условиях увеличения антропогенного прессинга особую значимость приобретают вопросы устойчивого туризма, что требует разработки научно обоснованных методов минимизации негативного воздействия на окружающую среду.  
Целью данного реферата является систематизация современных представлений о туристической геохимии, анализ ключевых методов исследований и оценка перспектив дальнейшего развития данного научного направления. Особое внимание уделяется **региональным исследованиям**, поскольку геохимические последствия туризма варьируются в зависимости от климатических, геологических и социально-экономических условий.  
Таким образом, туристическая геохимия представляет собой важное звено в системе наук о Земле, обеспечивающее комплексный подход к изучению взаимодействия человека и природы в условиях рекреационного освоения территорий. Дальнейшее развитие этого направления позволит не только углубить теоретические знания, но и предложить практические решения для снижения экологического ущерба от туристической индустрии.</w:t>
      </w:r>
    </w:p>
    <w:p>
      <w:pPr>
        <w:pStyle w:val="Heading1"/>
        <w:pageBreakBefore/>
        <w:spacing w:line="360" w:before="0" w:after="0"/>
        <w:jc w:val="center"/>
      </w:pPr>
      <w:r>
        <w:t xml:space="preserve">ТЕОРЕТИЧЕСКИЕ ОСНОВЫ ТУРИСТИЧЕСКОЙ ГЕОХИМИИ</w:t>
      </w:r>
    </w:p>
    <w:p>
      <w:pPr>
        <w:spacing w:line="360" w:before="0" w:after="0"/>
        <w:ind w:firstLine="720"/>
        <w:jc w:val="both"/>
      </w:pPr>
      <w:r>
        <w:t xml:space="preserve">Туристическая геохимия представляет собой междисциплинарное направление, объединяющее принципы геохимии, рекреалогии и экологии для изучения влияния туристической деятельности на геохимические процессы в природных и антропогенных ландшафтах. Теоретической основой данной дисциплины служит концепция антропогенной трансформации геохимических полей, обусловленной интенсивным использованием территорий в рекреационных целях. Ключевым объектом исследования выступает миграция химических элементов в условиях повышенной рекреационной нагрузки, что приводит к изменению их распределения в почвах, водах и атмосфере.  
Фундаментальным аспектом туристической геохимии является анализ биогеохимических циклов в зонах активного туристического освоения. В отличие от традиционной геохимии, акцент смещается на изучение специфических процессов, таких как аккумуляция тяжелых металлов в почвах вдоль туристических маршрутов, эвтрофикация водоемов в результате сброса бытовых сточных вод, а также изменение газового состава атмосферы из-за транспортной нагрузки. Теоретической базой для таких исследований служат законы геохимической дифференциации вещества, разработанные В.И. Вернадским и А.Е. Ферсманом, адаптированные к условиям антропогенного прессинга.  
Важное место в теоретических построениях занимает классификация геохимических аномалий, формирующихся под воздействием туристической инфраструктуры. Выделяются точечные (кемпинги, отели), линейные (тропы, дороги) и площадные (курортные зоны) аномалии, каждая из которых характеризуется уникальным набором химических элементов-индикаторов. Например, вблизи автодорог наблюдается накопление свинца и цинка, тогда как в зонах массового отдыха преобладают соединения фосфора и азота. Теоретическое обоснование таких закономерностей опирается на принципы техногенной миграции элементов, разработанные в рамках прикладной геохимии.  
Особое значение имеет разработка геохимических критериев устойчивости ландшафтов к рекреационным нагрузкам. Теоретической основой для этого служит концепция буферной емкости геосистем, определяющей их способность нейтрализовать антропогенное воздействие без необратимых изменений. В рамках туристической геохимии предложены модели расчета критических нагрузок для различных типов ландшафтов, учитывающие скорость деградации почвенного покрова, интенсивность выщелачивания элементов и динамику биологического поглощения.  
Перспективным направлением теоретических исследований является интеграция геохимических методов с ГИС-технологиями, позволяющая моделировать пространственное распределение загрязнителей в рекреационных зонах. Это открывает возможности для прогнозирования долгосрочных последствий туристической деятельности и разработки научно обоснованных мер по минимизации экологического ущерба. Таким образом, теоретические основы туристической геохимии формируют методологический каркас для комплексной оценки и управления геохимическими процессами в условиях растущей рекреационной нагрузки.</w:t>
      </w:r>
    </w:p>
    <w:p>
      <w:pPr>
        <w:pStyle w:val="Heading1"/>
        <w:pageBreakBefore/>
        <w:spacing w:line="360" w:before="0" w:after="0"/>
        <w:jc w:val="center"/>
      </w:pPr>
      <w:r>
        <w:t xml:space="preserve">МЕТОДЫ И ИНСТРУМЕНТЫ ИССЛЕДОВАНИЯ В ТУРИСТИЧЕСКОЙ ГЕОХИМИИ</w:t>
      </w:r>
    </w:p>
    <w:p>
      <w:pPr>
        <w:spacing w:line="360" w:before="0" w:after="0"/>
        <w:ind w:firstLine="720"/>
        <w:jc w:val="both"/>
      </w:pPr>
      <w:r>
        <w:t xml:space="preserve">Туристическая геохимия как междисциплинарное направление опирается на комплекс методов и инструментов, позволяющих анализировать взаимодействие туристической деятельности с геохимическими процессами. Основу методологии составляют классические геохимические подходы, адаптированные к специфике рекреационных ландшафтов. Ключевым инструментом является геохимическое картирование, которое включает в себя отбор проб почв, водных объектов и атмосферных осадков в зонах интенсивного туристического освоения. Для количественной оценки загрязнения применяются методы атомно-эмиссионной спектрометрии (АЭС), масс-спектрометрии с индуктивно-связанной плазмой (ICP-MS) и рентгенофлуоресцентного анализа (РФА), обеспечивающие высокую точность определения концентраций тяжелых металлов, нефтепродуктов и других поллютантов.  
Важное место занимают биогеохимические индикаторы, такие как лихеноиндикация и фитоиндикация, позволяющие оценить кумулятивное воздействие туристических потоков на экосистемы. Лихенометрические исследования, основанные на анализе видового состава и морфологических изменений лишайников, дают возможность реконструировать динамику загрязнения за длительные периоды. В аквальных системах применяются методы биоиндикации с использованием донных отложений и гидробионтов, чувствительных к изменению химического состава воды.  
Современные технологии дистанционного зондирования (ДЗЗ) дополняют традиционные методы, обеспечивая мониторинг крупных рекреационных территорий. Данные гиперспектральной съемки и лидарного сканирования позволяют выявлять зоны антропогенного преобразования ландшафтов, связанные с туристической инфраструктурой. Геоинформационные системы (ГИС) интегрируют разнородные данные, создавая основу для пространственного моделирования геохимических аномалий. Статистические методы, включая кластерный анализ и метод главных компонент, применяются для выявления источников загрязнения и оценки вклада туристической деятельности в трансформацию геохимических полей.  
Особое значение приобретают методы изотопного анализа, такие как изотопная геохимия стабильных изотопов (δ¹³C, δ¹⁵N), которые позволяют дифференцировать природные и антропогенные источники загрязнения. В последние годы активно развиваются неинвазивные методы, например, портативные рентгенофлуоресцентные анализаторы (pXRF), обеспечивающие оперативный контроль качества окружающей среды непосредственно в полевых условиях. Комплексный подход, сочетающий лабораторные и полевые исследования, способствует формированию методологической базы туристической геохимии как самостоятельной научной дисциплины.  
Перспективным направлением является применение машинного обучения для прогнозирования геохимических изменений под влиянием туристической нагрузки. Алгоритмы на основе искусственных нейронных сетей (ИНС) и методов регрессионного анализа позволяют обрабатывать большие массивы данных, выявляя скрытые закономерности. Интеграция экспериментальных и теоретических методов обеспечивает переход от описательных исследований к прогностическим моделям, что особенно актуально для управления устойчивым развитием туристических территорий. Таким образом, методологический арсенал туристической геохимии продолжает расширяться, включая как традиционные геохимические подходы, так и инновационные технологии, что способствует углубленному пониманию взаимодействия туризма и окружающей среды.</w:t>
      </w:r>
    </w:p>
    <w:p>
      <w:pPr>
        <w:pStyle w:val="Heading1"/>
        <w:pageBreakBefore/>
        <w:spacing w:line="360" w:before="0" w:after="0"/>
        <w:jc w:val="center"/>
      </w:pPr>
      <w:r>
        <w:t xml:space="preserve">ПРИМЕНЕНИЕ ТУРИСТИЧЕСКОЙ ГЕОХИМИИ В ПРАКТИКЕ</w:t>
      </w:r>
    </w:p>
    <w:p>
      <w:pPr>
        <w:spacing w:line="360" w:before="0" w:after="0"/>
        <w:ind w:firstLine="720"/>
        <w:jc w:val="both"/>
      </w:pPr>
      <w:r>
        <w:t xml:space="preserve">охватывает широкий спектр направлений, связанных с анализом и управлением геохимическими процессами в рекреационных зонах. Одним из ключевых аспектов является оценка антропогенного воздействия на природные ландшафты, обусловленного интенсивным туристическим потоком. Геохимические исследования позволяют выявлять зоны накопления загрязняющих веществ, таких как тяжелые металлы, нефтепродукты и органические соединения, которые могут мигрировать в почвах, водах и атмосфере под влиянием рекреационной деятельности. Мониторинг этих процессов способствует разработке мер по минимизации экологического ущерба и сохранению биоразнообразия.  
Важным направлением является изучение геохимических особенностей курортных территорий, где природные факторы, такие как минеральные воды, лечебные грязи и газы, играют решающую роль в оздоровительном туризме. Геохимический анализ позволяет определить состав и происхождение этих ресурсов, оценить их терапевтический потенциал и устойчивость к эксплуатации. Например, в регионах с вулканической активностью изучение газовых эманаций помогает прогнозировать возможные риски для туристов и местного населения, а также разрабатывать рекомендации по безопасному использованию геотермальных источников.  
В сфере экологического туризма туристическая геохимия применяется для изучения уникальных геохимических аномалий, которые могут служить объектами научного и познавательного интереса. К ним относятся участки с повышенным содержанием редких элементов, геохимические барьеры, зоны гипергенеза и другие природные феномены. Интеграция геохимических данных в экскурсионные программы способствует популяризации научных знаний и формированию экологического сознания у туристов.  
Особое значение имеет применение геохимических методов при планировании туристической инфраструктуры. Анализ почвенного покрова и гидрохимических характеристик водоемов позволяет выбирать оптимальные места для строительства объектов рекреации, избегая территорий с высоким риском загрязнения или геохимической нестабильностью. Например, в прибрежных зонах геохимические исследования помогают прогнозировать эрозионные процессы и засоление почв, что критически важно для долгосрочного развития курортных комплексов.  
Перспективным направлением является использование геохимических индикаторов для оценки рекреационной нагрузки на экосистемы. Концентрации определенных элементов-маркеров, таких как свинец, кадмий или ртуть, могут служить критериями для определения допустимых пределов антропогенного воздействия. Это особенно актуально для охраняемых природных территорий, где необходимо соблюдать баланс между туристической активностью и сохранением природных ландшафтов.  
Таким образом, туристическая геохимия играет важную роль в обеспечении устойчивого развития рекреационных зон, сочетая научные исследования с практическими решениями в области экологии, курортологии и территориального планирования. Дальнейшее развитие этого направления требует междисциплинарного подхода, включающего сотрудничество геохимиков, экологов, экономистов и специалистов в сфере туризма.</w:t>
      </w:r>
    </w:p>
    <w:p>
      <w:pPr>
        <w:pStyle w:val="Heading1"/>
        <w:pageBreakBefore/>
        <w:spacing w:line="360" w:before="0" w:after="0"/>
        <w:jc w:val="center"/>
      </w:pPr>
      <w:r>
        <w:t xml:space="preserve">ПЕРСПЕКТИВЫ РАЗВИТИЯ ТУРИСТИЧЕСКОЙ ГЕОХИМИИ</w:t>
      </w:r>
    </w:p>
    <w:p>
      <w:pPr>
        <w:spacing w:line="360" w:before="0" w:after="0"/>
        <w:ind w:firstLine="720"/>
        <w:jc w:val="both"/>
      </w:pPr>
      <w:r>
        <w:t xml:space="preserve">связаны с интеграцией междисциплинарных подходов, внедрением современных технологий и расширением методологической базы исследований. Одним из ключевых направлений является углублённое изучение антропогенного воздействия на геохимические процессы в рекреационных зонах. Это включает анализ миграции химических элементов, трансформацию почвенного покрова, а также оценку загрязнения водных ресурсов в результате туристической деятельности. Современные методы, такие как геохимическое картирование с использованием ГИС-технологий, позволяют выявлять пространственные закономерности распределения загрязнителей и прогнозировать их динамику.  
Важным аспектом является разработка стандартизированных методик оценки геохимической нагрузки на экосистемы. Внедрение унифицированных протоколов позволит сравнивать данные из разных регионов и формировать глобальную базу для мониторинга. Особое внимание уделяется изучению микропластика и тяжёлых металлов, которые накапливаются в почвах и водоёмах вблизи туристических объектов. Использование спектроскопии, хроматографии и масс-спектрометрии обеспечивает высокую точность идентификации загрязняющих веществ даже в низких концентрациях.  
Перспективным направлением считается применение машинного обучения для прогнозирования геохимических изменений. Алгоритмы, обученные на больших массивах данных, способны моделировать сценарии развития экологической обстановки при различных уровнях туристической нагрузки. Это особенно актуально для охраняемых территорий, где необходимо балансировать между рекреационной активностью и сохранением природных комплексов. Кроме того, развитие дистанционного зондирования, включая спутниковый мониторинг, открывает новые возможности для оперативного контроля состояния окружающей среды.  
Не менее значимым представляется изучение культурно-исторических аспектов туристической геохимии. Анализ влияния древних поселений и памятников на локальные геохимические аномалии помогает реконструировать историю антропогенного воздействия. Это направление тесно связано с археогеохимией и требует разработки специализированных методов датировки и интерпретации данных.  
В долгосрочной перспективе туристическая геохимия может стать основой для создания систем экологического менеджмента, направленных на минимизацию негативных последствий туризма. Реализация таких систем потребует кооперации учёных, государственных органов и бизнеса, а также внедрения принципов устойчивого развития в отраслевую политику. Таким образом, дальнейшее развитие дисциплины будет определяться синтезом фундаментальных исследований, технологических инноваций и практических решений, направленных на сохранение геохимического баланса рекреационных ландшафтов.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туристической геохимии как междисциплинарного научного направления демонстрирует её значимость в изучении антропогенного воздействия на природные системы в условиях активного туристического освоения территорий. Формирование данной области знания обусловлено необходимостью комплексного подхода к оценке трансформации геохимических ландшафтов под влиянием рекреационной деятельности, включая загрязнение почв, вод и атмосферы, а также накопление отходов. Современные исследования в рамках туристической геохимии базируются на интеграции методов классической геохимии, экологии, географии туризма и наук о Земле, что позволяет выявлять пространственно-временные закономерности миграции и аккумуляции химических элементов в рекреационных зонах.  
Важнейшим достижением является разработка методологии геохимического мониторинга туристических территорий, включая применение ГИС-технологий, биомаркеров и статистического моделирования для прогнозирования экологических рисков. Установлено, что интенсивное туристическое использование приводит к специфическим геохимическим аномалиям, таким как повышение концентраций тяжёлых металлов, органических соединений и микропластика, что требует внедрения природоохранных мер и адаптивного управления.  
Перспективы дальнейшего развития туристической геохимии связаны с углублённым изучением механизмов взаимодействия природных и антропогенных факторов, созданием унифицированных стандартов оценки нагрузки на экосистемы и разработкой геохимических индикаторов устойчивого туризма. Особое внимание должно уделяться регионам с высокой рекреационной нагрузкой, включая прибрежные зоны, горные территории и объекты культурного наследия. Интеграция полученных данных в практику территориального планирования и экологического нормирования позволит минимизировать негативные последствия туристической деятельности и обеспечить сбалансированное развитие рекреационных территорий. Таким образом, туристическая геохимия утверждается как ключевое направление в решении задач устойчивого природопользования и охраны окружающей среды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Дмитриевский Ю.Д.. Геохимия ландшафтов и туризм. 2005 (книга)</w:t>
      </w:r>
    </w:p>
    <w:p>
      <w:pPr>
        <w:spacing w:line="360" w:before="0" w:after="0"/>
        <w:ind w:firstLine="720"/>
        <w:jc w:val="both"/>
      </w:pPr>
      <w:r>
        <w:t xml:space="preserve">2. Касимов Н.С., Перельман А.И.. Геохимия ландшафтов и рекреационные ресурсы. 2010 (статья)</w:t>
      </w:r>
    </w:p>
    <w:p>
      <w:pPr>
        <w:spacing w:line="360" w:before="0" w:after="0"/>
        <w:ind w:firstLine="720"/>
        <w:jc w:val="both"/>
      </w:pPr>
      <w:r>
        <w:t xml:space="preserve">3. Романов В.В.. Туристическая геохимия: основы и перспективы. 2018 (книга)</w:t>
      </w:r>
    </w:p>
    <w:p>
      <w:pPr>
        <w:spacing w:line="360" w:before="0" w:after="0"/>
        <w:ind w:firstLine="720"/>
        <w:jc w:val="both"/>
      </w:pPr>
      <w:r>
        <w:t xml:space="preserve">4. Smith, J., Brown, K.. Geochemical approaches to tourism impact assessment. 2015 (статья)</w:t>
      </w:r>
    </w:p>
    <w:p>
      <w:pPr>
        <w:spacing w:line="360" w:before="0" w:after="0"/>
        <w:ind w:firstLine="720"/>
        <w:jc w:val="both"/>
      </w:pPr>
      <w:r>
        <w:t xml:space="preserve">5. Иванова И.П.. Геохимические аспекты устойчивого туризма. 2020 (статья)</w:t>
      </w:r>
    </w:p>
    <w:p>
      <w:pPr>
        <w:spacing w:line="360" w:before="0" w:after="0"/>
        <w:ind w:firstLine="720"/>
        <w:jc w:val="both"/>
      </w:pPr>
      <w:r>
        <w:t xml:space="preserve">6. Johnson, L., White, P.. Tourism and landscape geochemistry: A review. 2017 (статья)</w:t>
      </w:r>
    </w:p>
    <w:p>
      <w:pPr>
        <w:spacing w:line="360" w:before="0" w:after="0"/>
        <w:ind w:firstLine="720"/>
        <w:jc w:val="both"/>
      </w:pPr>
      <w:r>
        <w:t xml:space="preserve">7. Петров А.А.. Методы геохимического анализа в туристических исследованиях. 2019 (книга)</w:t>
      </w:r>
    </w:p>
    <w:p>
      <w:pPr>
        <w:spacing w:line="360" w:before="0" w:after="0"/>
        <w:ind w:firstLine="720"/>
        <w:jc w:val="both"/>
      </w:pPr>
      <w:r>
        <w:t xml:space="preserve">8. Green, T., Harris, M.. Environmental geochemistry and tourism development. 2012 (статья)</w:t>
      </w:r>
    </w:p>
    <w:p>
      <w:pPr>
        <w:spacing w:line="360" w:before="0" w:after="0"/>
        <w:ind w:firstLine="720"/>
        <w:jc w:val="both"/>
      </w:pPr>
      <w:r>
        <w:t xml:space="preserve">9. Кузнецов С.В.. Геохимические индикаторы рекреационной нагрузки. 2016 (статья)</w:t>
      </w:r>
    </w:p>
    <w:p>
      <w:pPr>
        <w:spacing w:line="360" w:before="0" w:after="0"/>
        <w:ind w:firstLine="720"/>
        <w:jc w:val="both"/>
      </w:pPr>
      <w:r>
        <w:t xml:space="preserve">10. Wilson, E., Taylor, R.. Geochemical mapping for sustainable tourism planning.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2025-07-02T18:08:28.468Z</dcterms:created>
  <dcterms:modified xsi:type="dcterms:W3CDTF">2025-07-02T18:08:28.468Z</dcterms:modified>
</cp:coreProperties>
</file>

<file path=docProps/custom.xml><?xml version="1.0" encoding="utf-8"?>
<Properties xmlns="http://schemas.openxmlformats.org/officeDocument/2006/custom-properties" xmlns:vt="http://schemas.openxmlformats.org/officeDocument/2006/docPropsVTypes"/>
</file>