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туристической энергетики</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туристической индустрии и устойчивого развития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этап развития мировой экономики характеризуется возрастающим вниманием к вопросам устойчивого развития и экологической безопасности, что обусловлено глобальными вызовами, такими как изменение климата, истощение природных ресурсов и рост антропогенной нагрузки на окружающую среду. В этом контексте особую актуальность приобретает развитие альтернативных источников энергии, способных обеспечить энергетическую безопасность при минимизации негативного воздействия на экосистемы. Одним из перспективных направлений в данной области является туристическая энергетика — инновационный сегмент, объединяющий принципы устойчивого туризма и возобновляемой энергетики.  
Туристическая энергетика представляет собой комплекс технологических, экономических и организационных решений, направленных на интеграцию возобновляемых источников энергии (ВИЭ) в инфраструктуру туристических объектов. Это включает использование солнечных, ветровых, геотермальных и других видов "зелёной" энергии для обеспечения энергопотребления отелей, курортов, транспортных систем и сопутствующих сервисов. Подобный подход не только снижает углеродный след туристической отрасли, но и способствует формированию экологически ответственного имиджа дестинаций, что становится ключевым фактором конкурентоспособности в условиях растущего спроса на устойчивый туризм.  
Актуальность исследования обусловлена необходимостью разработки научно обоснованных механизмов внедрения энергоэффективных технологий в туристический сектор, который традиционно относится к числу наиболее энергоёмких. Несмотря на значительный потенциал туристической энергетики, её развитие сталкивается с рядом барьеров, включая высокие капитальные затраты, недостаточную нормативно-правовую базу и низкую осведомлённость stakeholders о долгосрочных преимуществах таких решений. В связи с этим требуется комплексный анализ существующих практик, оценка их эффективности и выработка рекомендаций по оптимизации процессов внедрения ВИЭ в туристическую инфраструктуру.  
Целью данного реферата является систематизация современных подходов к развитию туристической энергетики, выявление ключевых тенденций и перспектив её интеграции в глобальную туристическую индустрию. В работе рассматриваются технологические аспекты использования ВИЭ, экономические модели их реализации, а также роль государственного регулирования и международных инициатив в продвижении "зелёных" стандартов. Особое внимание уделяется кейсам успешного внедрения энергоэффективных решений в различных регионах мира, что позволяет выделить универсальные и локализованные факторы успеха.  
Проведённый анализ базируется на исследованиях в области энергетики, экологического менеджмента и туристического бизнеса, что обеспечивает междисциплинарный подход к изучению проблемы. Результаты работы могут быть использованы для разработки стратегий устойчивого развития туристических кластеров, а также для формирования политики, направленной на снижение экологического воздействия отрасли. В перспективе дальнейшие исследования должны быть ориентированы на оценку долгосрочного эффекта от внедрения туристической энергетики, включая её вклад в достижение целей Парижского соглашения и Целей устойчивого развития ООН.</w:t>
      </w:r>
    </w:p>
    <w:p>
      <w:pPr>
        <w:pStyle w:val="Heading1"/>
        <w:pageBreakBefore/>
        <w:spacing w:line="360" w:before="0" w:after="0"/>
        <w:jc w:val="center"/>
      </w:pPr>
      <w:r>
        <w:t xml:space="preserve">ТЕОРЕТИЧЕСКИЕ ОСНОВЫ ТУРИСТИЧЕСКОЙ ЭНЕРГЕТИКИ</w:t>
      </w:r>
    </w:p>
    <w:p>
      <w:pPr>
        <w:spacing w:line="360" w:before="0" w:after="0"/>
        <w:ind w:firstLine="720"/>
        <w:jc w:val="both"/>
      </w:pPr>
      <w:r>
        <w:t xml:space="preserve">Туристическая энергетика представляет собой междисциплинарное направление, объединяющее принципы устойчивого развития, энергетики и туризма. В основе данной концепции лежит идея интеграции возобновляемых источников энергии (ВИЭ) в инфраструктуру туристических объектов с целью минимизации экологического воздействия и повышения энергоэффективности. Теоретический фундамент туристической энергетики базируется на нескольких ключевых аспектах, включая экономические, экологические и социальные факторы.  
С экономической точки зрения, внедрение ВИЭ в туристический сектор способствует снижению операционных затрат за счёт уменьшения зависимости от традиционных энергоносителей. Солнечные панели, ветрогенераторы и геотермальные системы позволяют сократить расходы на электроэнергию, что особенно актуально для удалённых курортных зон, где подключение к централизованным сетям затруднено. Кроме того, использование локальных энергетических решений создаёт дополнительные рабочие места, стимулируя развитие региональной экономики.  
Экологический аспект туристической энергетики связан с необходимостью снижения углеродного следа индустрии гостеприимства. Туризм является одним из значимых источников выбросов парниковых газов, обусловленных транспортом, энергопотреблением отелей и рекреационной инфраструктурой. Переход на возобновляемую энергетику позволяет минимизировать негативное воздействие на окружающую среду, что соответствует принципам устойчивого туризма. Теоретические исследования подтверждают, что внедрение зелёных технологий не только сокращает выбросы CO₂, но и способствует сохранению биоразнообразия, особенно в уязвимых экосистемах, таких как прибрежные и горные регионы.  
Социальный компонент туристической энергетики проявляется в повышении качества жизни местных сообществ и формировании экологического сознания среди туристов. Образовательные программы, демонстрирующие преимущества ВИЭ, способствуют популяризации устойчивого образа жизни. Теоретики отмечают, что туристические объекты, использующие альтернативную энергетику, часто становятся центрами экологического просвещения, усиливая вовлечённость гостей в процессы энергосбережения.  
Важным элементом теоретической базы является анализ технологических решений, применяемых в туристической энергетике. К ним относятся гибридные энергосистемы, сочетающие солнечные и ветровые установки, системы аккумулирования энергии, а также интеллектуальные сети, оптимизирующие распределение ресурсов. Исследования показывают, что эффективность таких систем зависит от географических и климатических условий, что требует индивидуального подхода к проектированию.  
Таким образом, теоретические основы туристической энергетики охватывают комплекс вопросов, связанных с экономической целесообразностью, экологической устойчивостью и социальной ответственностью. Дальнейшее развитие данного направления требует углублённого изучения технологических инноваций и их адаптации к специфике туристической отрасли.</w:t>
      </w:r>
    </w:p>
    <w:p>
      <w:pPr>
        <w:pStyle w:val="Heading1"/>
        <w:pageBreakBefore/>
        <w:spacing w:line="360" w:before="0" w:after="0"/>
        <w:jc w:val="center"/>
      </w:pPr>
      <w:r>
        <w:t xml:space="preserve">СОВРЕМЕННЫЕ ТЕХНОЛОГИИ В ТУРИСТИЧЕСКОЙ ЭНЕРГЕТИКЕ</w:t>
      </w:r>
    </w:p>
    <w:p>
      <w:pPr>
        <w:spacing w:line="360" w:before="0" w:after="0"/>
        <w:ind w:firstLine="720"/>
        <w:jc w:val="both"/>
      </w:pPr>
      <w:r>
        <w:t xml:space="preserve">представляют собой комплекс инновационных решений, направленных на повышение энергоэффективности и экологической устойчивости объектов туристической инфраструктуры. В условиях глобального перехода к низкоуглеродной экономике внедрение передовых энергетических систем становится ключевым фактором конкурентоспособности туристических предприятий. Одним из наиболее перспективных направлений является использование возобновляемых источников энергии (ВИЭ), таких как солнечные, ветровые и геотермальные установки. Солнечные панели последнего поколения, обладающие КПД свыше 22%, активно интегрируются в архитектуру отелей и курортных комплексов, обеспечивая автономное энергоснабжение. Ветрогенераторы малой мощности, адаптированные для установки в прибрежных и горных регионах, демонстрируют высокую эффективность в условиях сезонного туристического потока.  
Значительный потенциал имеет внедрение систем умного энергоменеджмента (Smart Energy Management), основанных на алгоритмах искусственного интеллекта и интернете вещей (IoT). Данные технологии позволяют оптимизировать энергопотребление в режиме реального времени, анализируя нагрузку на сеть, погодные условия и поведение гостей. Например, сенсорные системы автоматически регулируют освещение, кондиционирование и отопление в номерах, сокращая энергозатраты на 30–40%. Кроме того, применение блокчейн-платформ для учета и распределения энергии между участниками локальных микросетей способствует развитию децентрализованных энергетических систем в удаленных туристических локациях.  
Особого внимания заслуживает развитие водородной энергетики в транспортной инфраструктуре туризма. Водородные топливные элементы, используемые в автобусах, катерах и даже самолетах малой авиации, позволяют минимизировать выбросы парниковых газов. Пилотные проекты в Европе и Азии подтверждают экономическую целесообразность таких решений при условии государственной поддержки и развитой заправочной инфраструктуры. Параллельно ведутся исследования в области аккумулирования энергии с помощью гравитационных и термальных накопителей, что особенно актуально для курортов с высокой сезонной нагрузкой.  
Важным аспектом является внедрение энергоэффективных строительных материалов и пассивных архитектурных решений. Фасадные системы с фотоэлектрическими элементами, вакуумные стеклопакеты и терморегулируемые покрытия не только снижают эксплуатационные расходы, но и формируют экологичный имидж туристических объектов. Современные биогазовые установки, перерабатывающие органические отходы курортных зон в электроэнергию и тепло, также вносят вклад в замкнутый цикл энергопотребления.  
Перспективным направлением остается цифровизация энергетических процессов через платформы виртуальных двойников (Digital Twins), которые моделируют работу энергосистем в различных сценариях. Это позволяет прогнозировать пиковые нагрузки, предотвращать аварии и тестировать новые технологии без риска для реальной инфраструктуры. Таким образом, интеграция современных технологий в туристическую энергетику не только обеспечивает устойчивое развитие отрасли, но и создает основу для формирования «зеленых» туристических кластеров, соответствующих целям устойчивого развития ООН.</w:t>
      </w:r>
    </w:p>
    <w:p>
      <w:pPr>
        <w:pStyle w:val="Heading1"/>
        <w:pageBreakBefore/>
        <w:spacing w:line="360" w:before="0" w:after="0"/>
        <w:jc w:val="center"/>
      </w:pPr>
      <w:r>
        <w:t xml:space="preserve">ЭКОЛОГИЧЕСКИЕ АСПЕКТЫ РАЗВИТИЯ ТУРИСТИЧЕСКОЙ ЭНЕРГЕТИКИ</w:t>
      </w:r>
    </w:p>
    <w:p>
      <w:pPr>
        <w:spacing w:line="360" w:before="0" w:after="0"/>
        <w:ind w:firstLine="720"/>
        <w:jc w:val="both"/>
      </w:pPr>
      <w:r>
        <w:t xml:space="preserve">Развитие туристической энергетики сопровождается значительным воздействием на окружающую среду, что требует детального анализа экологических аспектов данной отрасли. Одним из ключевых факторов является увеличение энергопотребления, связанное с инфраструктурой туристических объектов, включая гостиницы, транспортные узлы и рекреационные зоны. Это приводит к росту выбросов парниковых газов, что усугубляет проблему глобального изменения климата. В частности, энергоемкие процессы, такие как кондиционирование воздуха, подогрев бассейнов и освещение, требуют значительных ресурсов, что в условиях отсутствия возобновляемых источников энергии способствует деградации экосистем.  
Важным аспектом является использование возобновляемых энергетических технологий в туристическом секторе. Внедрение солнечных панелей, ветрогенераторов и геотермальных систем позволяет снизить углеродный след объектов. Однако их эффективность зависит от географических условий, что ограничивает универсальность применения. Например, солнечная энергетика наиболее продуктивна в регионах с высоким уровнем инсоляции, тогда как ветровая энергия требует специфических климатических параметров. Кроме того, производство и утилизация оборудования для ВИЭ также сопряжены с экологическими рисками, такими как загрязнение тяжелыми металлами и химическими отходами.  
Туристическая инфраструктура часто располагается в уязвимых экосистемах, включая прибрежные зоны, горные районы и заповедные территории. Строительство энергетических объектов в таких локациях может привести к фрагментации ландшафтов, нарушению миграционных путей животных и деградации почв. Особую озабоченность вызывает использование дизель-генераторов в удаленных туристических зонах, где отсутствует централизованное энергоснабжение. Их эксплуатация сопровождается выбросами токсичных веществ, что негативно влияет на качество воздуха и здоровье местного населения.  
Водопотребление является еще одним критическим фактором. Гидроэнергетика, несмотря на свою возобновляемость, может оказывать разрушительное воздействие на речные экосистемы, особенно при строительстве плотин в рамках туристических проектов. Изменение гидрологического режима рек приводит к исчезновению отдельных видов флоры и фауны, а также к социальным конфликтам из-за перераспределения водных ресурсов.  
Для минимизации экологического ущерба необходимо внедрение стратегий устойчивого развития, включая сертификацию "зеленых" отелей, оптимизацию логистики и применение энергоэффективных технологий. Международные стандарты, такие как LEED и Green Key, играют важную роль в регулировании экологических показателей туристической энергетики. Однако их реализация требует значительных инвестиций и координации между государственными органами, бизнесом и научным сообществом.  
Таким образом, экологические аспекты развития туристической энергетики представляют собой сложный комплекс проблем, требующих междисциплинарного подхода. Баланс между экономической выгодой и экологической устойчивостью может быть достигнут только при условии интеграции инновационных решений и строгого соблюдения природоохранных норм.</w:t>
      </w:r>
    </w:p>
    <w:p>
      <w:pPr>
        <w:pStyle w:val="Heading1"/>
        <w:pageBreakBefore/>
        <w:spacing w:line="360" w:before="0" w:after="0"/>
        <w:jc w:val="center"/>
      </w:pPr>
      <w:r>
        <w:t xml:space="preserve">ПЕРСПЕКТИВЫ И ТЕНДЕНЦИИ РАЗВИТИЯ ТУРИСТИЧЕСКОЙ ЭНЕРГЕТИКИ</w:t>
      </w:r>
    </w:p>
    <w:p>
      <w:pPr>
        <w:spacing w:line="360" w:before="0" w:after="0"/>
        <w:ind w:firstLine="720"/>
        <w:jc w:val="both"/>
      </w:pPr>
      <w:r>
        <w:t xml:space="preserve">В современном мире туристическая энергетика становится одним из ключевых направлений устойчивого развития, что обусловлено растущим спросом на экологически чистые и энергоэффективные решения в сфере туризма. Перспективы данного сегмента связаны с интеграцией возобновляемых источников энергии (ВИЭ), внедрением инновационных технологий и формированием новой парадигмы энергопотребления в туристической инфраструктуре. Одной из наиболее значимых тенденций является переход к автономным энергетическим системам, основанным на солнечных, ветровых и геотермальных источниках. Это позволяет снизить зависимость туристических объектов от традиционных энергоносителей, минимизировать углеродный след и обеспечить стабильное энергоснабжение в удалённых регионах, что особенно актуально для экотуризма и объектов, расположенных в природоохранных зонах.  
Важным аспектом развития туристической энергетики является цифровизация управления энергоресурсами. Использование интеллектуальных систем мониторинга и распределения энергии, таких как smart grids, способствует оптимизации энергопотребления в отелях, курортных комплексах и транспортной инфраструктуре. Кроме того, внедрение IoT-устройств позволяет автоматизировать процессы регулирования энергозатрат, что повышает экономическую эффективность и снижает эксплуатационные расходы. Внедрение энергоэффективных строительных материалов и технологий, включая пассивные дома и зелёные стандарты сертификации (LEED, BREEAM), также способствует формированию устойчивой туристической среды.  
Ещё одной перспективной тенденцией является развитие гибридных энергетических систем, сочетающих несколько видов ВИЭ. Например, комбинация солнечных панелей и ветрогенераторов обеспечивает более стабильное энергоснабжение, компенсируя сезонные колебания выработки энергии. Подобные решения уже активно применяются в ряде европейских и азиатских стран, где туристическая отрасль ориентирована на достижение углеродной нейтральности. Кроме того, возрастает интерес к использованию водородных технологий в качестве альтернативы традиционному топливу для транспорта и генерации энергии, что открывает новые возможности для декарбонизации туристической логистики.  
Несмотря на очевидные преимущества, развитие туристической энергетики сталкивается с рядом вызовов, включая высокие капитальные затраты на внедрение ВИЭ, необходимость адаптации нормативно-правовой базы и недостаточную осведомлённость участников рынка о доступных решениях. Однако глобальные тренды, такие как ужесточение экологических стандартов и рост инвестиций в зелёные технологии, свидетельствуют о необратимости перехода к устойчивым моделям энергопотребления в туризме. В долгосрочной перспективе это приведёт к формированию новой экосистемы, где энергетическая эффективность и экологическая ответственность станут неотъемлемыми критериями конкурентоспособности туристических услуг.  
Таким образом, туристическая энергетика находится на этапе активной трансформации, движимой технологическими инновациями и изменением потребительских предпочтений. Дальнейшее развитие данного направления будет определяться способностью отрасли адаптироваться к вызовам энергетического перехода, а также эффективностью государственных и частных инициатив, направленных на поддержку устойчивых энергетических решений в туризме.</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туристической энергетики позволяет сделать вывод о её значительном потенциале как ключевого направления устойчивого развития отрасли. Интеграция возобновляемых источников энергии (ВИЭ) в инфраструктуру туристических объектов демонстрирует не только экологическую эффективность, но и экономическую целесообразность, снижая операционные издержки и повышая конкурентоспособность дестинаций. Внедрение энергоэффективных технологий, таких как солнечные панели, геотермальные системы и ветрогенераторы, способствует минимизации углеродного следа, что соответствует глобальным трендам зелёной экономики и требованиям международных экологических стандартов.  
Важным аспектом является адаптация энергетических решений к специфике туристических регионов, включая климатические, географические и инфраструктурные особенности. Успешные кейсы, такие как отели с нулевым энергопотреблением или автономные эко-курорты, подтверждают возможность гармоничного сочетания комфорта и экологичности. Однако дальнейшее развитие туристической энергетики требует комплексного подхода, включающего государственную поддержку, инвестиционную активность и повышение экологической осведомлённости всех стейкхолдеров.  
Перспективы исследований в данной области связаны с оптимизацией энергетических систем, разработкой инновационных накопителей энергии и расширением применения smart-технологий для управления ресурсами. Таким образом, туристическая энергетика представляет собой динамично развивающийся сегмент, способный стать драйвером устойчивого развития отрасли при условии системного внедрения передовых практик и международного сотрудничества.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Gössling, S., Scott, D., Hall, C.M.. Tourism and water: Interactions and impacts. 2015 (book)</w:t>
      </w:r>
    </w:p>
    <w:p>
      <w:pPr>
        <w:spacing w:line="360" w:before="0" w:after="0"/>
        <w:ind w:firstLine="720"/>
        <w:jc w:val="both"/>
      </w:pPr>
      <w:r>
        <w:t xml:space="preserve">2. Becken, S.. A review of tourism and climate change as an evolving knowledge domain. 2013 (article)</w:t>
      </w:r>
    </w:p>
    <w:p>
      <w:pPr>
        <w:spacing w:line="360" w:before="0" w:after="0"/>
        <w:ind w:firstLine="720"/>
        <w:jc w:val="both"/>
      </w:pPr>
      <w:r>
        <w:t xml:space="preserve">3. Hall, C.M.. Tourism and renewable energy: Current issues and future trends. 2019 (article)</w:t>
      </w:r>
    </w:p>
    <w:p>
      <w:pPr>
        <w:spacing w:line="360" w:before="0" w:after="0"/>
        <w:ind w:firstLine="720"/>
        <w:jc w:val="both"/>
      </w:pPr>
      <w:r>
        <w:t xml:space="preserve">4. UNWTO. Baseline Report on the Integration of Sustainable Consumption and Production Patterns into Tourism Policies. 2016 (internet-resource)</w:t>
      </w:r>
    </w:p>
    <w:p>
      <w:pPr>
        <w:spacing w:line="360" w:before="0" w:after="0"/>
        <w:ind w:firstLine="720"/>
        <w:jc w:val="both"/>
      </w:pPr>
      <w:r>
        <w:t xml:space="preserve">5. Simpson, M.C., Gössling, S., Scott, D., Hall, C.M., Gladin, E.. Climate change adaptation and mitigation in the tourism sector: Frameworks, tools and practices. 2008 (book)</w:t>
      </w:r>
    </w:p>
    <w:p>
      <w:pPr>
        <w:spacing w:line="360" w:before="0" w:after="0"/>
        <w:ind w:firstLine="720"/>
        <w:jc w:val="both"/>
      </w:pPr>
      <w:r>
        <w:t xml:space="preserve">6. Buckley, R.. Sustainable tourism: Research and reality. 2012 (article)</w:t>
      </w:r>
    </w:p>
    <w:p>
      <w:pPr>
        <w:spacing w:line="360" w:before="0" w:after="0"/>
        <w:ind w:firstLine="720"/>
        <w:jc w:val="both"/>
      </w:pPr>
      <w:r>
        <w:t xml:space="preserve">7. IEA (International Energy Agency). Energy Technology Perspectives 2020. 2020 (internet-resource)</w:t>
      </w:r>
    </w:p>
    <w:p>
      <w:pPr>
        <w:spacing w:line="360" w:before="0" w:after="0"/>
        <w:ind w:firstLine="720"/>
        <w:jc w:val="both"/>
      </w:pPr>
      <w:r>
        <w:t xml:space="preserve">8. Scott, D., Gössling, S., Hall, C.M.. International tourism and climate change. 2012 (article)</w:t>
      </w:r>
    </w:p>
    <w:p>
      <w:pPr>
        <w:spacing w:line="360" w:before="0" w:after="0"/>
        <w:ind w:firstLine="720"/>
        <w:jc w:val="both"/>
      </w:pPr>
      <w:r>
        <w:t xml:space="preserve">9. WTTC (World Travel &amp; Tourism Council). Leading the Challenge on Climate Change. 2009 (internet-resource)</w:t>
      </w:r>
    </w:p>
    <w:p>
      <w:pPr>
        <w:spacing w:line="360" w:before="0" w:after="0"/>
        <w:ind w:firstLine="720"/>
        <w:jc w:val="both"/>
      </w:pPr>
      <w:r>
        <w:t xml:space="preserve">10. Dwyer, L., Forsyth, P.. The Economics of Tourism and Hospitality. 2020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2025-07-03T13:27:26.296Z</dcterms:created>
  <dcterms:modified xsi:type="dcterms:W3CDTF">2025-07-03T13:27:26.296Z</dcterms:modified>
</cp:coreProperties>
</file>

<file path=docProps/custom.xml><?xml version="1.0" encoding="utf-8"?>
<Properties xmlns="http://schemas.openxmlformats.org/officeDocument/2006/custom-properties" xmlns:vt="http://schemas.openxmlformats.org/officeDocument/2006/docPropsVTypes"/>
</file>