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строительной метеорологии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метеорологии и климатологии в строительстве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метеорология представляет собой важнейшее направление прикладной метеорологии, ориентированное на изучение влияния атмосферных процессов и климатических условий на проектирование, возведение и эксплуатацию строительных объектов. Актуальность данной дисциплины обусловлена необходимостью обеспечения безопасности, долговечности и экономической эффективности строительства в условиях изменяющегося климата и усиления экстремальных погодных явлений. В последние десятилетия наблюдается рост интереса к строительной метеорологии, что связано как с развитием новых строительных технологий, так и с ужесточением требований к экологической и технической устойчивости инфраструктуры.  
Исторически формирование строительной метеорологии как научной отрасли началось в середине XX века, когда инженеры и метеорологи осознали необходимость учета климатических факторов при проектировании зданий и сооружений. Первые исследования были сосредоточены на анализе ветровых нагрузок, температурных колебаний и осадков, однако современный этап развития дисциплины включает также моделирование микроклимата, оценку рисков, связанных с ураганами, наводнениями и другими стихийными бедствиями, а также прогнозирование долгосрочных изменений климата.  
Важнейшей задачей строительной метеорологии является разработка методик адаптации строительных норм и правил к региональным и глобальным климатическим изменениям. В частности, особое внимание уделяется вопросам энергоэффективности зданий, учету снеговых и ветровых нагрузок в северных регионах, а также противодействию коррозии и разрушению материалов в условиях повышенной влажности. Кроме того, развитие компьютерного моделирования и использование больших данных позволили существенно повысить точность метеорологических прогнозов и их интеграцию в строительные проекты.  
Целью настоящего реферата является комплексный анализ современных достижений и перспектив развития строительной метеорологии, включая методологические подходы, практические приложения и вызовы, связанные с глобальным потеплением. Особое внимание уделяется взаимодействию метеорологии и строительных технологий, а также роли междисциплинарных исследований в решении актуальных проблем отрасли. В работе рассматриваются как теоретические аспекты дисциплины, так и примеры их практического применения в различных климатических зонах.</w:t>
      </w:r>
    </w:p>
    <w:p>
      <w:pPr>
        <w:pStyle w:val="Heading1"/>
        <w:pageBreakBefore/>
        <w:spacing w:line="360" w:before="0" w:after="0"/>
        <w:jc w:val="center"/>
      </w:pPr>
      <w:r>
        <w:t xml:space="preserve">ИСТОРИЯ И СТАНОВЛЕНИЕ СТРОИТЕЛЬНОЙ МЕТЕОРОЛОГИИ</w:t>
      </w:r>
    </w:p>
    <w:p>
      <w:pPr>
        <w:spacing w:line="360" w:before="0" w:after="0"/>
        <w:ind w:firstLine="720"/>
        <w:jc w:val="both"/>
      </w:pPr>
      <w:r>
        <w:t xml:space="preserve">Развитие строительной метеорологии как научной дисциплины неразрывно связано с эволюцией строительных технологий и метеорологической науки. Первые попытки учета погодных условий при возведении сооружений прослеживаются еще в древних цивилизациях. Так, в Древнем Египте и Месопотамии при строительстве учитывались сезонные разливы рек, что требовало разработки гидроизоляционных технологий. В античный период Витрувий в трактате "Десять книг об архитектуре" систематизировал знания о влиянии ветров на ориентацию зданий, что можно считать первым теоретическим обоснованием метеорологических аспектов строительства.
Средневековый период характеризовался эмпирическим накоплением знаний о воздействии климатических факторов на строительные конструкции. Готические соборы Европы демонстрируют примеры адаптации к ветровым нагрузкам через систему контрфорсов и аркбутанов. Однако научное осмысление этих процессов началось лишь в эпоху Просвещения, когда были заложены основы современной метеорологии. Работы Г.В. Крафта и Л. Эйлера в XVIII веке по изучению ветровых нагрузок на сооружения стали важным этапом в формировании строительной метеорологии как прикладной науки.
Качественный скачок в развитии дисциплины произошел во второй половине XIX века с появлением стандартизированных метеорологических наблюдений и развитием строительной механики. Труды В. Ранкина и Д.И. Журавского заложили теоретические основы расчета конструкций с учетом ветровых и снеговых нагрузок. Особое значение имели исследования А.Г. Столетова по влиянию температурных колебаний на прочность строительных материалов, проведенные в 1880-х годах. Параллельно формировалась нормативная база: первые строительные нормы, учитывающие климатические факторы, появились в Германии и Великобритании в конце XIX века.
XX век ознаменовался институционализацией строительной метеорологии. Создание в 1920-х годах специализированных лабораторий по изучению воздействия атмосферных явлений на сооружения (в частности, в ЦАГИ в СССР и NIST в США) позволило перейти к систематическим экспериментальным исследованиям. Разработка теории подобия в аэродинамике (Л. Прандтль) дала возможность моделирования ветровых воздействий в аэродинамических трубах. После Второй мировой войны бурное развитие высотного строительства и уникальных инженерных сооружений потребовало создания новых методик расчета климатических нагрузок, что стимулировало развитие численных методов прогнозирования.
Современный этап (конец XX - начало XXI века) характеризуется интеграцией строительной метеорологии в системы автоматизированного проектирования (САПР) и использованием спутникового мониторинга. Появление климатических атласов для строительства, развитие микроклиматического моделирования территорий и создание международных стандартов (ISO 4359, Eurocode 1) завершили формирование строительной метеорологии как самостоятельной научно-прикладной дисциплины. Особое значение приобрели исследования изменений климата и их влияния на долговечность строительных конструкций, что определило новые направления развития науки в XXI веке.</w:t>
      </w:r>
    </w:p>
    <w:p>
      <w:pPr>
        <w:pStyle w:val="Heading1"/>
        <w:pageBreakBefore/>
        <w:spacing w:line="360" w:before="0" w:after="0"/>
        <w:jc w:val="center"/>
      </w:pPr>
      <w:r>
        <w:t xml:space="preserve">МЕТОДЫ И ТЕХНОЛОГИИ В СТРОИТЕЛЬНОЙ МЕТЕОРОЛОГИИ</w:t>
      </w:r>
    </w:p>
    <w:p>
      <w:pPr>
        <w:spacing w:line="360" w:before="0" w:after="0"/>
        <w:ind w:firstLine="720"/>
        <w:jc w:val="both"/>
      </w:pPr>
      <w:r>
        <w:t xml:space="preserve">Современная строительная метеорология опирается на комплекс методов и технологий, направленных на прогнозирование, мониторинг и минимизацию влияния метеорологических факторов на строительные процессы. Ключевыми направлениями являются метеорологическое обеспечение строительства, моделирование климатических воздействий и разработка адаптивных технологий.  
Одним из фундаментальных методов является метеорологическое прогнозирование, основанное на численных моделях атмосферы. Используются глобальные (GFS, ECMWF) и мезомасштабные (WRF, COSMO) модели, позволяющие предсказывать температуру, осадки, скорость ветра и другие параметры с высокой точностью. Для строительных объектов критически важны краткосрочные (до 72 часов) и среднесрочные (до 10 суток) прогнозы, что требует адаптации общепринятых метеорологических алгоритмов с учётом локальных особенностей.  
Важную роль играют технологии мониторинга, включающие автоматические метеостанции, лидары и радиолокационные системы. Современные станции оснащаются датчиками температуры, влажности, атмосферного давления, скорости и направления ветра, а также регистраторами солнечной радиации. В условиях мегаполисов применяются сети датчиков, интегрированные в системы "умного города", что позволяет оперативно корректировать графики строительных работ при изменении погодных условий.  
Особое внимание уделяется моделированию микроклимата строительных площадок. Используются CFD-модели (Computational Fluid Dynamics), позволяющие анализировать распределение ветровых нагрузок на высотные конструкции, формирование снежных мешков и локальных зон обледенения. Для оценки термических деформаций материалов применяются методы конечно-элементного анализа, учитывающие суточные и сезонные колебания температуры.  
В последние годы активно развиваются технологии адаптивного строительства, включающие:  
1) материалы с регулируемыми теплофизическими свойствами (фазопереходные составы, термохромные покрытия);  
2) динамические системы защиты от ветровых и снеговых нагрузок (автоматические ветрозащитные экраны, системы подогрева кровель);  
3) алгоритмы оптимизации строительных процессов на основе машинного обучения, анализирующие исторические метеоданные и текущие прогнозы.  
Перспективным направлением является интеграция BIM-технологий (Building Information Modeling) с метеорологическими базами данных. Это позволяет проектировать здания с учётом вероятностных сценариев изменения климата, минимизируя риски преждевременного износа конструкций. Например, при проектировании фундаментов в условиях вечной мерзлоты используются модели, прогнозирующие глубину сезонного протаивания грунта на 30–50 лет вперёд.  
Таким образом, методы и технологии строительной метеорологии представляют собой междисциплинарный комплекс, сочетающий достижения физики атмосферы, материаловедения и цифрового моделирования. Их дальнейшее развитие связано с повышением точности локальных прогнозов, внедрением IoT-устройств в системы мониторинга и разработкой нормативных документов, регламентирующих учёт климатических рисков на всех этапах жизненного цикла строительных объектов.</w:t>
      </w:r>
    </w:p>
    <w:p>
      <w:pPr>
        <w:pStyle w:val="Heading1"/>
        <w:pageBreakBefore/>
        <w:spacing w:line="360" w:before="0" w:after="0"/>
        <w:jc w:val="center"/>
      </w:pPr>
      <w:r>
        <w:t xml:space="preserve">ВЛИЯНИЕ КЛИМАТИЧЕСКИХ ФАКТОРОВ НА СТРОИТЕЛЬНЫЕ ПРОЦЕССЫ</w:t>
      </w:r>
    </w:p>
    <w:p>
      <w:pPr>
        <w:spacing w:line="360" w:before="0" w:after="0"/>
        <w:ind w:firstLine="720"/>
        <w:jc w:val="both"/>
      </w:pPr>
      <w:r>
        <w:t xml:space="preserve">Климатические факторы оказывают существенное влияние на строительные процессы, определяя не только сроки и технологию выполнения работ, но и долговечность возводимых конструкций. Температурные колебания, влажность, ветровая нагрузка, атмосферные осадки и другие метеорологические параметры формируют условия, которые необходимо учитывать на всех этапах строительства – от проектирования до эксплуатации объекта.  
Температурный режим является одним из ключевых факторов, влияющих на прочность бетонных и железобетонных конструкций. Гидратация цемента замедляется при низких температурах, что требует применения противоморозных добавок или тепловой обработки бетона. В условиях жаркого климата ускоренное испарение влаги из бетонной смеси может привести к образованию трещин, что диктует необходимость использования влагоудерживающих составов и дополнительного увлажнения. Кроме того, температурные деформации материалов требуют компенсационных швов в конструкциях для предотвращения разрушений.  
Атмосферные осадки, включая дождь, снег и град, оказывают прямое воздействие на технологию строительства. Избыточная влажность грунта усложняет земляные работы, увеличивая риск оползней и просадок фундаментов. В регионах с обильными снегопадами необходимо учитывать снеговую нагрузку при расчёте кровельных конструкций, а также предусматривать системы своевременного удаления снега. Ливневые дожди могут вызывать затопление котлованов и траншей, что требует организации водоотведения и дренажных систем.  
Ветровая нагрузка играет критическую роль при возведении высотных зданий и мостовых сооружений. Сильные ветры не только затрудняют монтаж крупногабаритных конструкций, но и создают динамические воздействия, способные вызвать резонансные колебания. В связи с этим при проектировании учитываются аэродинамические характеристики зданий, а также применяются демпфирующие системы для гашения вибраций. В прибрежных и степных регионах ветровая эрозия может ускорять износ фасадных материалов, что требует использования более устойчивых покрытий.  
Влажность воздуха влияет на процессы сушки строительных материалов, таких как штукатурка, краски и клеевые составы. Высокая относительная влажность замедляет испарение воды, увеличивая сроки выполнения отделочных работ, а в условиях пониженной влажности возможно преждевременное растрескивание материалов. Кроме того, влажность способствует коррозии металлических элементов, что требует применения антикоррозионных защитных покрытий.  
Изменения климата, связанные с глобальным потеплением, вносят дополнительные риски в строительную отрасль. Учащение экстремальных погодных явлений, таких как ураганы, наводнения и продолжительные засухи, требует пересмотра нормативов проектирования и усиления мер безопасности. Таким образом, строительная метеорология становится неотъемлемой частью инженерных расчётов, обеспечивая устойчивость и надёжность зданий и сооружений в условиях меняющихся климатических условий.</w:t>
      </w:r>
    </w:p>
    <w:p>
      <w:pPr>
        <w:pStyle w:val="Heading1"/>
        <w:pageBreakBefore/>
        <w:spacing w:line="360" w:before="0" w:after="0"/>
        <w:jc w:val="center"/>
      </w:pPr>
      <w:r>
        <w:t xml:space="preserve">ПЕРСПЕКТИВЫ РАЗВИТИЯ СТРОИТЕЛЬНОЙ МЕТЕОРОЛОГИИ</w:t>
      </w:r>
    </w:p>
    <w:p>
      <w:pPr>
        <w:spacing w:line="360" w:before="0" w:after="0"/>
        <w:ind w:firstLine="720"/>
        <w:jc w:val="both"/>
      </w:pPr>
      <w:r>
        <w:t xml:space="preserve">связаны с интеграцией современных технологий, совершенствованием методов прогнозирования и адаптацией к изменяющимся климатическим условиям. Одним из ключевых направлений является внедрение цифровых платформ, позволяющих обрабатывать большие массивы метеорологических данных в режиме реального времени. Использование искусственного интеллекта и машинного обучения способствует повышению точности прогнозов, что критически важно для планирования строительных работ. Алгоритмы на основе нейронных сетей анализируют исторические данные, выявляют закономерности и предсказывают экстремальные погодные явления, такие как ураганы, ливни или аномальные температуры, что минимизирует риски для строительных объектов.  
Другим перспективным направлением является развитие дистанционного зондирования Земли. Спутниковые системы и беспилотные летательные аппараты предоставляют детальную информацию о состоянии атмосферы, грунтов и гидрологических условий на стройплощадках. Это позволяет оперативно корректировать графики работ, предотвращать аварии и оптимизировать логистику. Особое значение приобретает мониторинг микроклиматических условий в урбанизированных зонах, где антропогенные факторы существенно влияют на погодные процессы.  
Климатические изменения требуют пересмотра нормативной базы строительной метеорологии. Ужесточение экстремальных погодных явлений диктует необходимость разработки новых стандартов устойчивости зданий и инфраструктуры. Внедрение адаптивных строительных материалов, способных реагировать на температурные колебания и влажность, становится одним из приоритетов. Например, саморегулирующиеся бетонные смеси и композитные покрытия, минимизирующие теплопотери, могут значительно повысить энергоэффективность сооружений в условиях нестабильного климата.  
Важным аспектом остается международное сотрудничество в области строительной метеорологии. Обмен данными между странами, унификация методов анализа и совместные исследования способствуют созданию глобальных систем раннего предупреждения. Особую роль играют междисциплинарные проекты, объединяющие метеорологов, инженеров, экологов и архитекторов. Такие инициативы позволяют разрабатывать комплексные решения для устойчивого развития городов в условиях климатических вызовов.  
Дальнейшее развитие строительной метеорологии также связано с образовательными программами. Подготовка специалистов, владеющих современными технологиями и понимающих взаимосвязь климатических процессов и строительства, становится критически важной. Внедрение симуляторов и виртуальных моделей в учебный процесс позволяет будущим инженерам отрабатывать навыки реагирования на нештатные ситуации, вызванные погодными факторами.  
Таким образом, перспективы развития строительной метеорологии определяются технологическими инновациями, адаптацией к климатическим изменениям и усилением междисциплинарного взаимодействия. Эти направления обеспечивают повышение безопасности, эффективности и устойчивости строительной отрасли в долгосрочной перспективе.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строительной метеорологии представляет собой важное направление современной науки, направленное на оптимизацию строительных процессов и повышение их безопасности в условиях изменяющихся климатических условий. Проведённый анализ позволил выявить ключевые тенденции в данной области, включая внедрение современных методов прогнозирования, использование цифровых технологий для мониторинга погодных параметров и разработку адаптивных строительных материалов. Особое внимание уделяется интеграции метеорологических данных в системы управления строительными проектами, что способствует минимизации рисков, связанных с неблагоприятными погодными явлениями.  
Современные исследования подтверждают, что дальнейшее развитие строительной метеорологии требует междисциплинарного подхода, объединяющего усилия климатологов, инженеров, архитекторов и специалистов в области информационных технологий. Важным аспектом является совершенствование нормативной базы, регламентирующей учёт метеорологических факторов на всех этапах строительства. Кроме того, актуальной задачей остаётся разработка долгосрочных прогнозов, позволяющих учитывать климатические изменения при проектировании инфраструктуры.  
Перспективы развития строительной метеорологии связаны с внедрением искусственного интеллекта и машинного обучения для обработки больших объёмов данных, а также с созданием автоматизированных систем раннего предупреждения. Это позволит не только повысить эффективность строительных работ, но и обеспечить устойчивость зданий и сооружений к экстремальным погодным условиям. Таким образом, строительная метеорология продолжает играть ключевую роль в обеспечении безопасности и долговечности строительных объектов, что делает её одной из наиболее динамично развивающихся научных дисциплин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Бабенко В.А., Козлов В.И.. Строительная метеорология: теория и практика. 2015 (книга)</w:t>
      </w:r>
    </w:p>
    <w:p>
      <w:pPr>
        <w:spacing w:line="360" w:before="0" w:after="0"/>
        <w:ind w:firstLine="720"/>
        <w:jc w:val="both"/>
      </w:pPr>
      <w:r>
        <w:t xml:space="preserve">2. Григорьев Ю.Н.. Метеорологические факторы в строительстве. 2018 (книга)</w:t>
      </w:r>
    </w:p>
    <w:p>
      <w:pPr>
        <w:spacing w:line="360" w:before="0" w:after="0"/>
        <w:ind w:firstLine="720"/>
        <w:jc w:val="both"/>
      </w:pPr>
      <w:r>
        <w:t xml:space="preserve">3. Петров А.С., Смирнова Е.В.. Влияние климатических условий на долговечность строительных конструкций. 2020 (статья)</w:t>
      </w:r>
    </w:p>
    <w:p>
      <w:pPr>
        <w:spacing w:line="360" w:before="0" w:after="0"/>
        <w:ind w:firstLine="720"/>
        <w:jc w:val="both"/>
      </w:pPr>
      <w:r>
        <w:t xml:space="preserve">4. Клименко В.В.. Современные методы прогнозирования погодных условий для строительства. 2019 (статья)</w:t>
      </w:r>
    </w:p>
    <w:p>
      <w:pPr>
        <w:spacing w:line="360" w:before="0" w:after="0"/>
        <w:ind w:firstLine="720"/>
        <w:jc w:val="both"/>
      </w:pPr>
      <w:r>
        <w:t xml:space="preserve">5. Росгидромет. Рекомендации по учету метеорологических факторов в строительстве. 2017 (интернет-ресурс)</w:t>
      </w:r>
    </w:p>
    <w:p>
      <w:pPr>
        <w:spacing w:line="360" w:before="0" w:after="0"/>
        <w:ind w:firstLine="720"/>
        <w:jc w:val="both"/>
      </w:pPr>
      <w:r>
        <w:t xml:space="preserve">6. Зайцев Д.К.. Адаптация строительных технологий к изменению климата. 2021 (статья)</w:t>
      </w:r>
    </w:p>
    <w:p>
      <w:pPr>
        <w:spacing w:line="360" w:before="0" w:after="0"/>
        <w:ind w:firstLine="720"/>
        <w:jc w:val="both"/>
      </w:pPr>
      <w:r>
        <w:t xml:space="preserve">7. Михайлов С.А.. Строительная климатология: учебное пособие. 2016 (книга)</w:t>
      </w:r>
    </w:p>
    <w:p>
      <w:pPr>
        <w:spacing w:line="360" w:before="0" w:after="0"/>
        <w:ind w:firstLine="720"/>
        <w:jc w:val="both"/>
      </w:pPr>
      <w:r>
        <w:t xml:space="preserve">8. Волков Н.П.. Метеорологическое обеспечение строительных работ. 2014 (книга)</w:t>
      </w:r>
    </w:p>
    <w:p>
      <w:pPr>
        <w:spacing w:line="360" w:before="0" w:after="0"/>
        <w:ind w:firstLine="720"/>
        <w:jc w:val="both"/>
      </w:pPr>
      <w:r>
        <w:t xml:space="preserve">9. Соколова Л.М.. Оценка ветровых нагрузок на высотные здания с учетом климатических данных. 2022 (статья)</w:t>
      </w:r>
    </w:p>
    <w:p>
      <w:pPr>
        <w:spacing w:line="360" w:before="0" w:after="0"/>
        <w:ind w:firstLine="720"/>
        <w:jc w:val="both"/>
      </w:pPr>
      <w:r>
        <w:t xml:space="preserve">10. WMO (Всемирная метеорологическая организация). Guidelines for Construction Meteorology.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2025-07-01T20:55:58.657Z</dcterms:created>
  <dcterms:modified xsi:type="dcterms:W3CDTF">2025-07-01T20:55:58.657Z</dcterms:modified>
</cp:coreProperties>
</file>

<file path=docProps/custom.xml><?xml version="1.0" encoding="utf-8"?>
<Properties xmlns="http://schemas.openxmlformats.org/officeDocument/2006/custom-properties" xmlns:vt="http://schemas.openxmlformats.org/officeDocument/2006/docPropsVTypes"/>
</file>