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психологической иммунологии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психофизиологии и клинической психологии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наука демонстрирует возрастающий интерес к междисциплинарным исследованиям, среди которых особое место занимает психологическая иммунология — область, изучающая взаимосвязь психических процессов и иммунной системы. Данное направление сформировалось на стыке психологии, нейробиологии и иммунологии, раскрывая сложные механизмы взаимодействия между психоэмоциональными состояниями, стрессом, когнитивными функциями и иммунным ответом. Актуальность темы обусловлена необходимостью углубленного понимания того, как психологические факторы влияют на резистентность организма к заболеваниям, скорость выздоровления и общее состояние здоровья.  
Исторически предпосылки психологической иммунологии прослеживаются ещё в работах классиков медицины, отмечавших связь между эмоциональным состоянием и физическим здоровьем. Однако систематическое изучение этой взаимосвязи началось лишь во второй половине XX века с развитием психонейроиммунологии (ПНИ), которая заложила методологические основы для современных исследований. Важным этапом стало открытие двусторонней коммуникации между нервной и иммунной системами через гуморальные и нейроэндокринные механизмы, включая выработку цитокинов, гормонов стресса и нейротрансмиттеров.  
Современные исследования в области психологической иммунологии охватывают широкий спектр проблем: от влияния хронического стресса на снижение иммунной защиты до роли позитивных эмоций в усилении сопротивляемости инфекциям. Особое внимание уделяется изучению таких феноменов, как психосоматические расстройства, аутоиммунные заболевания и эффективность психотерапевтических вмешательств в контексте иммуномодуляции. Кроме того, развитие методов нейровизуализации и молекулярной биологии позволило уточнить конкретные механизмы, посредством которых психологические факторы изменяют функциональную активность иммунокомпетентных клеток.  
Несмотря на значительные успехи, многие аспекты психологической иммунологии остаются дискуссионными. Требуется дальнейшая разработка теоретических моделей, а также проведение лонгитюдных и экспериментальных исследований для установления причинно-следственных связей. Практическое применение полученных знаний открывает перспективы для разработки новых подходов в профилактике и терапии заболеваний, включая интеграцию психологических методик в клиническую практику. Таким образом, развитие психологической иммунологии представляет собой важный шаг на пути к более целостному пониманию здоровья и болезни, объединяя биологические и психосоциальные аспекты медицины.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И СТАНОВЛЕНИЯ ПСИХОЛОГИЧЕСКОЙ ИММУНОЛОГИИ</w:t>
      </w:r>
    </w:p>
    <w:p>
      <w:pPr>
        <w:spacing w:line="360" w:before="0" w:after="0"/>
        <w:ind w:firstLine="720"/>
        <w:jc w:val="both"/>
      </w:pPr>
      <w:r>
        <w:t xml:space="preserve">Психологическая иммунология как самостоятельная научная дисциплина сформировалась на стыке психологии, иммунологии и нейрофизиологии во второй половине XX века. Однако её истоки прослеживаются в более ранних исследованиях, посвящённых взаимосвязи психических процессов и физиологических реакций организма. Первые попытки систематизировать знания о влиянии эмоциональных состояний на иммунную функцию были предприняты ещё в античности. Гиппократ и Гален выдвигали идеи о том, что меланхолия и другие аффективные расстройства могут ослаблять сопротивляемость болезням. В Средние века и эпоху Возрождения эти представления развивались в рамках гуморальной теории, связывающей здоровье с балансом телесных жидкостей, на который, как предполагалось, влияют душевные переживания.  
Научный подход к изучению психоиммунных взаимодействий начал складываться в XIX веке с развитием экспериментальной медицины. Работы Клода Бернара о гомеостазе и Уолтера Кеннона о стрессе заложили теоретическую основу для понимания механизмов, посредством которых психические факторы могут модулировать физиологические процессы. В 1920-х годах исследования Ганса Селье ввели концепцию общего адаптационного синдрома, продемонстрировав, что хронический стресс приводит к угнетению иммунной функции. Однако до середины XX века эти идеи не получали достаточного эмпирического подтверждения из-за ограниченности методов оценки иммунологических параметров.  
Прорыв в становлении психологической иммунологии произошёл в 1960–1970-х годах благодаря развитию иммуноанализа и методов количественной оценки иммунных маркеров. Роберт Адер и Николас Коэн в 1975 году провели классический эксперимент, демонстрирующий условно-рефлекторное подавление иммунного ответа у крыс, что доказало возможность психологической модуляции иммунитета. Это исследование положило начало поведенческой иммунологии — направлению, изучающему влияние условных рефлексов и обучения на иммунную систему. Параллельно развивалась психонейроиммунология, исследующая роль центральной нервной системы в регуляции иммунных реакций.  
В 1980–1990-х годах психологическая иммунология оформилась как междисциплинарная область, объединившая данные клинических наблюдений, экспериментов на животных и исследований нейроэндокринных механизмов. Было установлено, что стресс, депрессия и другие психологические факторы влияют на продукцию цитокинов, активность натуральных киллеров и пролиферацию лимфоцитов. Важным этапом стало открытие двунаправленной связи между иммунной и нервной системами через цитокиновую сигнализацию, что подтвердило интегративную роль психологических процессов в поддержании гомеостаза.  
Современный этап развития дисциплины характеризуется углублённым изучением молекулярных и генетических механизмов психоиммунных взаимодействий, а также применением методов нейровизуализации для анализа влияния когнитивных и эмоциональных процессов на иммунный ответ. Психологическая иммунология продолжает расширять границы, включая новые направления, такие как эпигенетика стресса и микробиом-мозг-иммунитет оси, что открывает перспективы для разработки персонализированных подходов к укреплению здоровья.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ТЕОРЕТИЧЕСКИЕ КОНЦЕПЦИИ И МОДЕЛИ В ПСИХОЛОГИЧЕСКОЙ ИММУНОЛОГИИ</w:t>
      </w:r>
    </w:p>
    <w:p>
      <w:pPr>
        <w:spacing w:line="360" w:before="0" w:after="0"/>
        <w:ind w:firstLine="720"/>
        <w:jc w:val="both"/>
      </w:pPr>
      <w:r>
        <w:t xml:space="preserve">Психологическая иммунология как междисциплинарная область исследования базируется на ряде ключевых теоретических концепций, объясняющих взаимосвязь психических процессов и иммунной функции. Одной из фундаментальных моделей является теория психонейроиммунологии (ПНИ), разработанная в конце XX века. Данная концепция постулирует существование двунаправленной коммуникации между нервной, эндокринной и иммунной системами посредством нейротрансмиттеров, гормонов и цитокинов. Исследования Р. Адера и Н. Коэна, доказавшие возможность условно-рефлекторной модуляции иммунного ответа, заложили основу для понимания механизмов психосоматической регуляции.  
Важное место занимает модель стресса и иммунитета, предложенная Дж. Кейколтом-Глейзером и Р. Глейзером. Согласно этой модели, хронический психологический стресс приводит к дисрегуляции гипоталамо-гипофизарно-надпочечниковой оси (ГГН-оси) и симпатоадреналовой системы, что влечёт за собой подавление клеточного и гуморального иммунитета. Экспериментальные данные подтверждают снижение активности натуральных киллеров (NK-клеток), уменьшение пролиферации лимфоцитов и нарушение продукции антител под воздействием длительного стресса.  
Ещё одной значимой теоретической основой является концепция алекситимии, разработанная П. Сифнеосом. Лица с высоким уровнем алекситимии демонстрируют повышенную уязвимость к иммунным нарушениям вследствие неспособности адекватно распознавать и выражать эмоции, что приводит к хронической активации стрессовых физиологических реакций. Исследования показывают корреляцию между алекситимией и повышенным уровнем провоспалительных цитокинов, таких как интерлейкин-6 (IL-6) и фактор некроза опухоли альфа (TNF-α).  
Теория поведенческого иммунитета, предложенная М. Шаллером, акцентирует внимание на эволюционных аспектах взаимосвязи психологических и иммунных процессов. Согласно этой модели, когнитивные и эмоциональные реакции на угрозу заражения формируют поведенческие стратегии, направленные на избегание патогенов, что в долгосрочной перспективе влияет на иммунную функцию. Данная концепция объясняет, например, феномен усиления иммунного ответа в условиях воспринимаемой угрозы инфекции.  
Современные исследования также опираются на биопсихосоциальную модель, интегрирующую биологические, психологические и социальные факторы в анализ иммунных процессов. В рамках этой модели рассматривается влияние социальной поддержки, копинг-стратегий и личностных особенностей на иммунный статус. Мета-аналитические данные свидетельствуют о том, что оптимизм и эффективные копинг-механизмы ассоциированы с более высокой устойчивостью к инфекционным и аутоиммунным заболеваниям.  
Таким образом, развитие психологической иммунологии опирается на комплекс теоретических моделей, каждая из которых вносит вклад в понимание сложных механизмов взаимодействия психики и иммунной системы. Дальнейшие исследования в этой области требуют интеграции нейробиологических, психологических и клинических данных для разработки более точных прогностических и терапевтических стратегий.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ПСИХОЛОГИЧЕСКИХ ФАКТОРОВ НА ИММУННУЮ СИСТЕМУ</w:t>
      </w:r>
    </w:p>
    <w:p>
      <w:pPr>
        <w:spacing w:line="360" w:before="0" w:after="0"/>
        <w:ind w:firstLine="720"/>
        <w:jc w:val="both"/>
      </w:pPr>
      <w:r>
        <w:t xml:space="preserve">является ключевым направлением исследований в рамках психологической иммунологии. Многочисленные эмпирические данные свидетельствуют о том, что психоэмоциональные состояния, стрессовые воздействия, когнитивные процессы и личностные особенности оказывают значительное модулирующее воздействие на функционирование иммунной системы. Механизмы такого влияния включают нейроэндокринные пути, вегетативную нервную систему и поведенческие паттерны, которые опосредуют взаимодействие между психикой и иммунными реакциями.  
Одним из наиболее изученных аспектов является влияние хронического стресса на иммунный ответ. Длительная активация гипоталамо-гипофизарно-надпочечниковой оси (ГГН-оси) приводит к повышенной секреции кортизола, который обладает иммуносупрессивным действием. Кортизол снижает пролиферацию лимфоцитов, угнетает активность натуральных киллеров (NK-клеток) и подавляет выработку провоспалительных цитокинов, таких как интерлейкин-6 (IL-6) и фактор некроза опухоли альфа (TNF-α). Это объясняет повышенную восприимчивость к инфекционным заболеваниям у лиц, подверженных хроническому стрессу. Кроме того, стрессовые состояния ассоциированы с замедленным заживлением ран и сниженной эффективностью вакцинации, что подтверждается клиническими исследованиями.  
Позитивные психологические состояния, напротив, демонстрируют протективный эффект в отношении иммунной функции. Оптимизм, социальная поддержка и практики осознанности коррелируют с усилением клеточного иммунитета, включая повышение активности NK-клеток и увеличение продукции антител в ответ на вакцинацию. Эмоциональная стабильность и когнитивная переоценка стрессовых ситуаций способствуют снижению провоспалительных маркеров, что подтверждается исследованиями уровня C-реактивного белка (CRP) и интерлейкина-1β (IL-1β). Эти данные указывают на то, что психологические ресурсы могут служить буфером против иммуносупрессии, вызванной негативными эмоциональными состояниями.  
Личностные характеристики также играют значительную роль в модуляции иммунных процессов. Такие черты, как нейротизм и враждебность, ассоциированы с повышенным уровнем системного воспаления, тогда как экстраверсия и добросовестность демонстрируют обратную корреляцию с маркерами иммунной дисрегуляции. Психоневрологические исследования выявили, что лица с высоким уровнем алекситимии (неспособности к вербализации эмоций) чаще страдают от аутоиммунных заболеваний, что подчеркивает роль эмоциональной регуляции в поддержании иммунного гомеостаза.  
Важным направлением исследований является изучение психонейроиммунных механизмов, связывающих психические расстройства с иммунными нарушениями. Депрессия, например, характеризуется повышенным уровнем провоспалительных цитокинов, что может объяснять ее коморбидность с хроническими воспалительными заболеваниями, такими как ревматоидный артрит и воспалительные заболевания кишечника. Аналогично, тревожные расстройства ассоциированы с дисфункцией гуморального иммунитета, включая снижение уровня IgA, что повышает уязвимость к респираторным инфекциям.  
Таким образом, психологические факторы оказывают многогранное влияние на иммунную систему, что подтверждается данными экспериментальных и клинических исследований. Понимание этих взаимосвязей открывает перспективы для разработки психотерапевтических и поведенческих интервенций, направленных на укрепление иммунитета и профилактику иммуноопосредованных заболеваний. Дальнейшие исследования в этой области должны быть сосредоточены на уточнении биологических механизмов, лежащих в основе психоиммунных взаимодействий, а также на разработке персонализированных подходов к коррекции иммунной функции через психологические методы.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ПРИКЛАДНЫЕ АСПЕКТЫ ПСИХОЛОГИЧЕСКОЙ ИММУНОЛОГИИ В МЕДИЦИНЕ И ПСИХОТЕРАПИИ</w:t>
      </w:r>
    </w:p>
    <w:p>
      <w:pPr>
        <w:spacing w:line="360" w:before="0" w:after="0"/>
        <w:ind w:firstLine="720"/>
        <w:jc w:val="both"/>
      </w:pPr>
      <w:r>
        <w:t xml:space="preserve">Психологическая иммунология, как междисциплинарная область исследований, находит широкое применение в современной медицине и психотерапии, демонстрируя значительный потенциал в коррекции психосоматических расстройств, повышении эффективности лечения хронических заболеваний и оптимизации реабилитационных процессов. Одним из ключевых направлений является изучение влияния психологических факторов на иммунный ответ, что позволяет разрабатывать адресные методы психотерапевтического воздействия. Например, когнитивно-поведенческая терапия (КПТ) доказала свою эффективность в снижении уровня воспалительных маркеров у пациентов с аутоиммунными заболеваниями, такими как ревматоидный артрит и системная красная волчанка. Это подтверждается метаанализами клинических исследований, где отмечается статистически значимое уменьшение концентрации провоспалительных цитокинов (например, IL-6 и TNF-α) после курса КПТ.  
Важным прикладным аспектом выступает интеграция психонейроиммунологических подходов в онкологию. Психологический стресс, сопровождающий диагноз и лечение рака, способен угнетать активность натуральных киллеров (NK-клеток) и Т-лимфоцитов, что коррелирует с прогрессированием заболевания. Внедрение программ психологической поддержки, включающих техники релаксации, mindfulness и групповую терапию, способствует стабилизации иммунных параметров и улучшению качества жизни пациентов. Рандомизированные контролируемые испытания демонстрируют, что подобные вмешательства не только снижают тревожность и депрессию, но и усиливают противоопухолевый иммунитет, потенциально влияя на выживаемость.  
В контексте инфекционных заболеваний психологическая иммунология предлагает инновационные стратегии профилактики и лечения. Хронический стресс, как известно, подавляет функцию гуморального и клеточного иммунитета, увеличивая восприимчивость к вирусным и бактериальным инфекциям. Программы, направленные на управление стрессом (например, биологическая обратная связь или дыхательные практики), показывают снижение частоты респираторных инфекций у лиц с высоким уровнем профессионального выгорания. Особый интерес представляет применение этих методов в период пандемий, когда психоэмоциональная нагрузка достигает критических значений.  
Психотерапевтические методики также активно используются в лечении аллергических и атопических заболеваний, где психогенные факторы играют триггерную роль. Доказано, что гипнотерапия и методы десенсибилизации способны модулировать активность тучных клеток и снижать выраженность аллергических реакций. Это открывает перспективы для персонализированной медицины, где сочетание фармакотерапии и психологического вмешательства обеспечивает синергетический эффект.  
Таким образом, прикладные аспекты психологической иммунологии существенно расширяют терапевтический арсенал современной медицины, предлагая научно обоснованные подходы к управлению иммунными процессами через психологические вмешательства. Дальнейшие исследования должны быть направлены на стандартизацию протоколов и выявление биологических механизмов, лежащих в основе наблюдаемых эффектов, что позволит оптимизировать интеграцию этих методов в клиническую практику.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психологической иммунологии представляет собой значимый вклад в современную науку, объединяя достижения психологии, иммунологии и нейрофизиологии. Данное направление исследований позволяет глубже понять механизмы взаимодействия психических процессов и иммунной системы, раскрывая новые аспекты влияния стресса, эмоций и когнитивных функций на иммунный ответ. Экспериментальные данные подтверждают, что психологические факторы, такие как хронический стресс, депрессия и тревожность, способны модулировать активность иммунокомпетентных клеток, повышая восприимчивость к инфекционным и аутоиммунным заболеваниям. В то же время позитивные психологические состояния, включая оптимизм и социальную поддержку, демонстрируют протективный эффект.  
Перспективы психологической иммунологии связаны с разработкой интегративных подходов к терапии, сочетающих психотерапевтические методы и фармакологическое лечение для коррекции иммунных нарушений. Особый интерес представляют исследования в области психонейроиммунологии, направленные на изучение роли нейромедиаторов и гормонов в регуляции иммунных реакций. Дальнейшее развитие этого направления требует междисциплинарного сотрудничества, стандартизации методологии и расширения клинических исследований для верификации полученных результатов.  
Таким образом, психологическая иммунология открывает новые горизонты в понимании взаимосвязи психики и соматического здоровья, что имеет важное значение для совершенствования профилактических и лечебных стратегий. Углубление знаний в этой области способствует формированию более целостного подхода к медицине, учитывающего комплексное влияние психологических и биологических факторов на здоровье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Ader, R., &amp; Cohen, N.. Behaviorally conditioned immunosuppression. 1975 (article)</w:t>
      </w:r>
    </w:p>
    <w:p>
      <w:pPr>
        <w:spacing w:line="360" w:before="0" w:after="0"/>
        <w:ind w:firstLine="720"/>
        <w:jc w:val="both"/>
      </w:pPr>
      <w:r>
        <w:t xml:space="preserve">2. Kiecolt-Glaser, J. K., McGuire, L., Robles, T. F., &amp; Glaser, R.. Psychoneuroimmunology: Psychological influences on immune function and health. 2002 (article)</w:t>
      </w:r>
    </w:p>
    <w:p>
      <w:pPr>
        <w:spacing w:line="360" w:before="0" w:after="0"/>
        <w:ind w:firstLine="720"/>
        <w:jc w:val="both"/>
      </w:pPr>
      <w:r>
        <w:t xml:space="preserve">3. Segerstrom, S. C., &amp; Miller, G. E.. Psychological stress and the human immune system: A meta-analytic study of 30 years of inquiry. 2004 (article)</w:t>
      </w:r>
    </w:p>
    <w:p>
      <w:pPr>
        <w:spacing w:line="360" w:before="0" w:after="0"/>
        <w:ind w:firstLine="720"/>
        <w:jc w:val="both"/>
      </w:pPr>
      <w:r>
        <w:t xml:space="preserve">4. Dantzer, R., O'Connor, J. C., Freund, G. G., Johnson, R. W., &amp; Kelley, K. W.. From inflammation to sickness and depression: When the immune system subjugates the brain. 2008 (article)</w:t>
      </w:r>
    </w:p>
    <w:p>
      <w:pPr>
        <w:spacing w:line="360" w:before="0" w:after="0"/>
        <w:ind w:firstLine="720"/>
        <w:jc w:val="both"/>
      </w:pPr>
      <w:r>
        <w:t xml:space="preserve">5. Irwin, M. R., &amp; Cole, S. W.. Reciprocal regulation of the neural and innate immune systems. 2011 (article)</w:t>
      </w:r>
    </w:p>
    <w:p>
      <w:pPr>
        <w:spacing w:line="360" w:before="0" w:after="0"/>
        <w:ind w:firstLine="720"/>
        <w:jc w:val="both"/>
      </w:pPr>
      <w:r>
        <w:t xml:space="preserve">6. Kendall-Reed, M.. The Psychoneuroimmunology of Stress. 2015 (book)</w:t>
      </w:r>
    </w:p>
    <w:p>
      <w:pPr>
        <w:spacing w:line="360" w:before="0" w:after="0"/>
        <w:ind w:firstLine="720"/>
        <w:jc w:val="both"/>
      </w:pPr>
      <w:r>
        <w:t xml:space="preserve">7. Dhabhar, F. S.. Effects of stress on immune function: The good, the bad, and the beautiful. 2014 (article)</w:t>
      </w:r>
    </w:p>
    <w:p>
      <w:pPr>
        <w:spacing w:line="360" w:before="0" w:after="0"/>
        <w:ind w:firstLine="720"/>
        <w:jc w:val="both"/>
      </w:pPr>
      <w:r>
        <w:t xml:space="preserve">8. Maier, S. F., &amp; Watkins, L. R.. Cytokines for psychologists: Implications of bidirectional immune-to-brain communication for understanding behavior, mood, and cognition. 1998 (article)</w:t>
      </w:r>
    </w:p>
    <w:p>
      <w:pPr>
        <w:spacing w:line="360" w:before="0" w:after="0"/>
        <w:ind w:firstLine="720"/>
        <w:jc w:val="both"/>
      </w:pPr>
      <w:r>
        <w:t xml:space="preserve">9. American Psychological Association. Stress Weakens the Immune System. 2020 (internet-resource)</w:t>
      </w:r>
    </w:p>
    <w:p>
      <w:pPr>
        <w:spacing w:line="360" w:before="0" w:after="0"/>
        <w:ind w:firstLine="720"/>
        <w:jc w:val="both"/>
      </w:pPr>
      <w:r>
        <w:t xml:space="preserve">10. Pariante, C. M.. Psychoneuroimmunology or immunopsychiatry?. 2015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2025-06-28T07:59:27.630Z</dcterms:created>
  <dcterms:modified xsi:type="dcterms:W3CDTF">2025-06-28T07:59:27.630Z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