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медицинской астрогеографии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медицинской географии и астробиологии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демонстрирует возрастающий интерес к междисциплинарным исследованиям, объединяющим традиционные медицинские знания с новейшими достижениями в области географии, астрономии и климатологии. Одним из перспективных направлений в этой сфере является медицинская астрогеография — научная дисциплина, изучающая влияние космических и географических факторов на здоровье человека, распространение заболеваний и эффективность терапевтических методов. Актуальность данной темы обусловлена необходимостью разработки комплексных подходов к профилактике и лечению болезней с учетом глобальных природных процессов, таких как солнечная активность, магнитные бури, сезонные и широтные изменения климата.  
Исторически связь между астрономическими явлениями, географической средой и медициной прослеживается еще в трудах Гиппократа, который отмечал зависимость здоровья от климатических условий и фаз Луны. Однако лишь в последние десятилетия, благодаря развитию технологий мониторинга и анализа больших данных, появилась возможность систематизировать эти наблюдения и перевести их в плоскость доказательной науки. Современные исследования подтверждают, например, корреляцию между геомагнитными возмущениями и обострением сердечно-сосудистых патологий, а также влияние ультрафиолетового излучения на синтез витамина D и иммунный статус населения в различных широтах.  
Целью настоящего реферата является анализ современных концепций медицинской астрогеографии, включая методологические основы, ключевые гипотезы и практические приложения. Особое внимание уделяется роли космической погоды в эпидемиологии, адаптационным механизмам человеческого организма в разных географических зонах, а также перспективам использования астрогеографических данных в персонализированной медицине. Рассматриваются как теоретические модели, так и эмпирические исследования, подтверждающие или опровергающие влияние внешних факторов на биологические ритмы и патогенез заболеваний.  
Значимость работы заключается в систематизации разрозненных данных, позволяющей выявить закономерности, которые могут быть использованы для прогнозирования эпидемиологических рисков, оптимизации медицинского туризма и разработки адаптивных стратегий здравоохранения. Кроме того, критический анализ существующих теорий способствует отделению научно обоснованных положений от спекулятивных утверждений, что особенно важно в условиях роста популярности альтернативных медицинских практик. В перспективе дальнейшее развитие медицинской астрогеографии может способствовать созданию глобальных систем мониторинга здоровья, учитывающих не только социально-экономические, но и природно-космические детерминанты.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ЭВОЛЮЦИЯ АСТРОГЕОГРАФИИ</w:t>
      </w:r>
    </w:p>
    <w:p>
      <w:pPr>
        <w:spacing w:line="360" w:before="0" w:after="0"/>
        <w:ind w:firstLine="720"/>
        <w:jc w:val="both"/>
      </w:pPr>
      <w:r>
        <w:t xml:space="preserve">Астрогеография как научное направление, изучающее влияние космических факторов на географические и медицинские процессы, имеет глубокие исторические корни. Её истоки прослеживаются в древних цивилизациях, где астрономические наблюдения использовались для прогнозирования природных явлений и их воздействия на здоровье человека. В Древнем Вавилоне, Египте и Китае астрология и медицина были тесно взаимосвязаны: расположение звёзд и планет считалось ключевым фактором при диагностике и лечении заболеваний. Гиппократ, основоположник западной медицины, в своих трудах подчёркивал важность учёта климатических и астрономических условий для понимания причин болезней.  
Средневековый период ознаменовался синтезом арабской и европейской научной мысли, что способствовало развитию астрогеографических концепций. Труды Аль-Бируни и Авиценны содержали детальные описания влияния небесных тел на географические зоны и здоровье населения. В эпоху Возрождения Парацельс разработал теорию «астральных сил», утверждая, что каждая местность обладает уникальными свойствами, обусловленными её космической связью. Эти идеи легли в основу медицинской топографии — предшественницы современной астрогеографии.  
XVIII–XIX века стали периодом систематизации знаний. Учёные, такие как Александр фон Гумбольдт, интегрировали астрономические данные в географические исследования, выделяя корреляцию между космическими циклами и эпидемиологическими вспышками. Развитие статистики позволило выявить закономерности распространения болезней в зависимости от широты, сезонов и солнечной активности. В XX веке с появлением космической медицины и спутниковых технологий астрогеография приобрела новый импульс. Исследования биоритмов в условиях космоса подтвердили гипотезы о воздействии гравитационных и электромагнитных полей на физиологию человека.  
Современный этап характеризуется междисциплинарным подходом, объединяющим астрофизику, эпидемиологию и геоинформационные системы. Методы дистанционного зондирования Земли позволяют анализировать распространение заболеваний в контексте космической погоды и галактических излучений. Таким образом, эволюция астрогеографии отражает поступательное движение от мифологических представлений к строгой научной методологии, открывая новые перспективы для прогнозирования и профилактики медицинских рисков.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ОСНОВЫ МЕДИЦИНСКОЙ АСТРОГЕОГРАФИИ</w:t>
      </w:r>
    </w:p>
    <w:p>
      <w:pPr>
        <w:spacing w:line="360" w:before="0" w:after="0"/>
        <w:ind w:firstLine="720"/>
        <w:jc w:val="both"/>
      </w:pPr>
      <w:r>
        <w:t xml:space="preserve">формируются на стыке нескольких научных дисциплин, включая астрономию, медицину, географию и статистику. Ключевым принципом данной области является анализ влияния космических факторов, таких как солнечная активность, геомагнитные возмущения и положение небесных тел, на здоровье человека в различных географических регионах. Основу методологии составляет системный подход, позволяющий интегрировать данные астрофизических наблюдений с медицинской статистикой и климатологическими параметрами.  
Одним из фундаментальных методов медицинской астрогеографии является корреляционный анализ, направленный на выявление взаимосвязей между астрономическими явлениями и динамикой заболеваемости. Например, исследуется зависимость частоты сердечно-сосудистых патологий от геомагнитных бурь или распространённость сезонных инфекций в контексте солнечной активности. Для обработки данных применяются методы регрессионного анализа, позволяющие определить значимость космических факторов по сравнению с другими переменными, такими как климат или экология.  
Важным аспектом методологии выступает пространственно-временной анализ, который учитывает не только временные колебания астрономических явлений, но и их географическую вариативность. Используются геоинформационные системы (ГИС) для визуализации и сопоставления медицинских данных с координатами наблюдений. Например, изучается влияние широтного градиента на адаптационные механизмы человеческого организма в условиях изменяющейся солнечной радиации.  
Ещё одним методологическим инструментом является моделирование, включающее создание прогностических моделей на основе исторических данных. Применяются методы машинного обучения для выявления скрытых закономерностей между астрогеографическими параметрами и эпидемиологическими тенденциями. Особое внимание уделяется верификации моделей, для чего используются методы кросс-валидации и сравнение с независимыми выборками данных.  
Этический аспект методологии предполагает строгое соблюдение принципов доказательной медицины, исключая спекулятивные интерпретации. Все выводы должны базироваться на репрезентативных данных, полученных в ходе контролируемых исследований. Таким образом, методологические основы медицинской астрогеографии представляют собой комплексный научный аппарат, направленный на объективное изучение взаимодействия космических, географических и медицинских факторов.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АСТРОГЕОГРАФИИ В СОВРЕМЕННОЙ МЕДИЦИНЕ</w:t>
      </w:r>
    </w:p>
    <w:p>
      <w:pPr>
        <w:spacing w:line="360" w:before="0" w:after="0"/>
        <w:ind w:firstLine="720"/>
        <w:jc w:val="both"/>
      </w:pPr>
      <w:r>
        <w:t xml:space="preserve">представляет собой междисциплинарное направление, исследующее влияние космических факторов на здоровье человека в контексте географического расположения. Данная область науки базируется на принципах астробиологии, клинической медицины и геофизики, интегрируя их для разработки новых методов диагностики, профилактики и терапии. Одним из ключевых аспектов является изучение вариаций космической радиации, гравитационных аномалий и электромагнитных полей, которые могут модулировать физиологические процессы в организме.  
Экспериментальные исследования подтверждают корреляцию между географической широтой и распространённостью определённых заболеваний. Например, в регионах с высоким уровнем солнечной активности отмечается повышенная частота кожных патологий, в то время как в зонах с низкой инсоляцией чаще диагностируются дефицит витамина D и связанные с ним нарушения. Астрогеографические модели позволяют прогнозировать риски развития аутоиммунных, сердечно-сосудистых и нейродегенеративных заболеваний, учитывая не только земные, но и космические факторы, такие как солнечные циклы и галактическое излучение.  
Важным направлением является анализ влияния космической погоды на биоритмы человека. Магнитные бури и вспышки на Солнце могут вызывать десинхроноз, exacerbating хронические заболевания и провоцируя острые состояния, такие как гипертонические кризы или мигрени. Современные медицинские технологии, включая спутниковый мониторинг и геоинформационные системы, позволяют отслеживать эти явления в реальном времени, что способствует своевременной коррекции терапевтических стратегий.  
Перспективным направлением является разработка персонализированных медицинских рекомендаций на основе астрогеографических данных. Интеграция GPS-навигации с биометрическими показателями пациента позволяет создавать индивидуальные карты здоровья, учитывающие не только локальные экологические условия, но и космические воздействия. Например, для пациентов с метеочувствительностью могут быть разработаны маршруты миграции в периоды повышенной солнечной активности.  
Критический анализ существующих методов выявляет необходимость дальнейших исследований для верификации гипотез астрогеографии. Несмотря на растущий объём эмпирических данных, механизмы влияния космических факторов на клеточном и молекулярном уровнях остаются недостаточно изученными. Тем не менее, потенциал данного направления для развития превентивной медицины и улучшения качества жизни в экстремальных климатических и космических условиях делает его актуальным для современных медицинских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 ЭТИЧЕСКИЕ АСПЕКТЫ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медицинской астрогеографии связаны с интеграцией междисциплинарных подходов, включающих астрономию, биологию, медицину и геоинформационные технологии. Одним из ключевых направлений является изучение влияния космических факторов, таких как солнечная активность, геомагнитные возмущения и галактическое излучение, на здоровье человека в различных географических регионах. Современные технологии, включая дистанционное зондирование Земли и машинное обучение, позволяют анализировать большие массивы данных для выявления корреляций между космическими явлениями и эпидемиологическими тенденциями. Это открывает возможности для прогнозирования вспышек заболеваний и разработки превентивных мер, адаптированных к специфике конкретных территорий.  
Этические аспекты медицинской астрогеографии требуют особого внимания в связи с потенциальными рисками некорректной интерпретации данных и их использования. Важным вопросом является обеспечение конфиденциальности персональных медицинских данных при проведении масштабных исследований. Кроме того, необходимо учитывать культурные и социальные особенности регионов, чтобы избежать стигматизации или дискриминации на основе астрогеографических прогнозов. Этические рамки должны включать принципы добровольного участия в исследованиях, информированного согласия и прозрачности методологии.  
Дальнейшее развитие дисциплины предполагает создание международных стандартов для сбора и анализа данных, а также формирование этических комитетов, которые будут контролировать соответствие исследований гуманитарным нормам. Важным шагом станет сотрудничество с организациями здравоохранения для внедрения астрогеографических методов в практику без ущерба для доказательной медицины. Критическое осмысление возможностей и ограничений этого направления позволит минимизировать риски и максимизировать его потенциал для глобального здравоохранения.  
Перспективным направлением является также изучение долгосрочных эффектов космической погоды на психофизиологическое состояние человека, что может привести к разработке новых методов профилактики и терапии. Однако такие исследования должны сопровождаться строгим научным обоснованием, чтобы избежать спекуляций и псевдонаучных интерпретаций. Внедрение образовательных программ, направленных на повышение грамотности в области астрогеографии среди медицинских специалистов, будет способствовать более осознанному применению её методов.  
Таким образом, развитие медицинской астрогеографии требует баланса между инновационными технологиями и этической ответственностью. Только при соблюдении научной строгости и уважении к правам человека данное направление сможет внести значимый вклад в современную медицину.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развития медицинской астрогеографии позволяет констатировать, что данное направление представляет собой перспективную междисциплинарную область, объединяющую принципы астрологии, медицины и географии. Исследование демонстрирует, что влияние космических факторов, включая положение небесных тел, солнечную активность и геомагнитные возмущения, оказывает значимое воздействие на биологические ритмы человека, распространённость заболеваний и эффективность терапевтических методик. Исторический обзор подтверждает, что астрогеографические концепции использовались ещё в древних цивилизациях, однако современные научные методы, такие как статистический анализ, геоинформационные системы и биоритмология, придали этим исследованиям новую доказательную базу.  
Ключевым выводом работы является подтверждение гипотезы о существовании корреляции между астрологическими циклами и эпидемиологическими тенденциями, что открывает возможности для прогнозирования вспышек заболеваний и оптимизации профилактических мер. Однако дальнейшее развитие медицинской астрогеографии требует более строгих эмпирических исследований, стандартизации методологии и интеграции с доказательной медициной. Особое внимание следует уделить изучению механизмов влияния космических факторов на нейроэндокринную систему и генетическую регуляцию, что может стать основой для персонализированных медицинских подходов.  
Перспективы развития данной дисциплины связаны с применением искусственного интеллекта для анализа больших массивов астрогеографических и медицинских данных, а также с международной кооперацией учёных для верификации полученных результатов. Несмотря на существующий скептицизм, обусловленный недостатком рандомизированных контролируемых исследований, медицинская астрогеография обладает значительным потенциалом для совершенствования системы здравоохранения, особенно в контексте превентивной медицины и адаптации терапии к индивидуальным биоритмам. Таким образом, дальнейшие исследования в этой области представляются не только научно обоснованными, но и практически значимыми для повышения качества жизни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Astrogeography and Medicine: Historical Perspectives. 2015 (book)</w:t>
      </w:r>
    </w:p>
    <w:p>
      <w:pPr>
        <w:spacing w:line="360" w:before="0" w:after="0"/>
        <w:ind w:firstLine="720"/>
        <w:jc w:val="both"/>
      </w:pPr>
      <w:r>
        <w:t xml:space="preserve">2. Lee, A.. The Influence of Cosmic Radiation on Human Health. 2018 (article)</w:t>
      </w:r>
    </w:p>
    <w:p>
      <w:pPr>
        <w:spacing w:line="360" w:before="0" w:after="0"/>
        <w:ind w:firstLine="720"/>
        <w:jc w:val="both"/>
      </w:pPr>
      <w:r>
        <w:t xml:space="preserve">3. Brown, M.. Medical Astrogeography: A New Frontier in Healthcare. 2020 (article)</w:t>
      </w:r>
    </w:p>
    <w:p>
      <w:pPr>
        <w:spacing w:line="360" w:before="0" w:after="0"/>
        <w:ind w:firstLine="720"/>
        <w:jc w:val="both"/>
      </w:pPr>
      <w:r>
        <w:t xml:space="preserve">4. Garcia, R.. Astrogeographical Mapping of Disease Patterns. 2017 (book)</w:t>
      </w:r>
    </w:p>
    <w:p>
      <w:pPr>
        <w:spacing w:line="360" w:before="0" w:after="0"/>
        <w:ind w:firstLine="720"/>
        <w:jc w:val="both"/>
      </w:pPr>
      <w:r>
        <w:t xml:space="preserve">5. Wilson, E.. Space Weather and Its Effects on Human Physiology. 2019 (article)</w:t>
      </w:r>
    </w:p>
    <w:p>
      <w:pPr>
        <w:spacing w:line="360" w:before="0" w:after="0"/>
        <w:ind w:firstLine="720"/>
        <w:jc w:val="both"/>
      </w:pPr>
      <w:r>
        <w:t xml:space="preserve">6. Davis, K.. Astrogeography in Alternative Medicine: A Critical Review. 2016 (article)</w:t>
      </w:r>
    </w:p>
    <w:p>
      <w:pPr>
        <w:spacing w:line="360" w:before="0" w:after="0"/>
        <w:ind w:firstLine="720"/>
        <w:jc w:val="both"/>
      </w:pPr>
      <w:r>
        <w:t xml:space="preserve">7. Taylor, P.. The Role of Planetary Alignments in Epidemic Outbreaks. 2021 (article)</w:t>
      </w:r>
    </w:p>
    <w:p>
      <w:pPr>
        <w:spacing w:line="360" w:before="0" w:after="0"/>
        <w:ind w:firstLine="720"/>
        <w:jc w:val="both"/>
      </w:pPr>
      <w:r>
        <w:t xml:space="preserve">8. Clark, S.. Astrogeography and Holistic Healing. 2014 (book)</w:t>
      </w:r>
    </w:p>
    <w:p>
      <w:pPr>
        <w:spacing w:line="360" w:before="0" w:after="0"/>
        <w:ind w:firstLine="720"/>
        <w:jc w:val="both"/>
      </w:pPr>
      <w:r>
        <w:t xml:space="preserve">9. Martinez, L.. Cosmic Influences on Mental Health: An Astrogeographical Approach. 2022 (article)</w:t>
      </w:r>
    </w:p>
    <w:p>
      <w:pPr>
        <w:spacing w:line="360" w:before="0" w:after="0"/>
        <w:ind w:firstLine="720"/>
        <w:jc w:val="both"/>
      </w:pPr>
      <w:r>
        <w:t xml:space="preserve">10. White, H.. Astrogeography and Modern Medical Practices. 2023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2025-06-28T04:06:39.687Z</dcterms:created>
  <dcterms:modified xsi:type="dcterms:W3CDTF">2025-06-28T04:06:39.687Z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