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космической метеорологии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метеорологии и климатологии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Космическая метеорология представляет собой динамично развивающуюся отрасль науки, объединяющую достижения астрономии, геофизики и метеорологии с целью изучения и прогнозирования атмосферных процессов на Земле и других планетах с использованием данных, полученных с космических аппаратов. Возникновение и эволюция этого направления обусловлены необходимостью повышения точности метеорологических прогнозов, мониторинга климатических изменений и исследования экстремальных явлений, таких как ураганы, торнадо и магнитные бури. Активное освоение космического пространства во второй половине XX века позволило перейти от наземных наблюдений к глобальному мониторингу атмосферы, что значительно расширило возможности анализа и моделирования погодных систем.  
Современная космическая метеорология базируется на использовании спутниковых технологий, обеспечивающих непрерывный сбор данных о температуре, влажности, скорости ветра, облачном покрове и других ключевых параметрах атмосферы. Интеграция этих данных с численными моделями прогнозирования позволила достичь существенного прогресса в понимании механизмов формирования погодных явлений. Кроме того, развитие дистанционного зондирования Земли из космоса открыло новые перспективы для изучения взаимодействия между атмосферой, океаном и поверхностью планеты, что особенно актуально в контексте глобального изменения климата.  
Важным аспектом космической метеорологии является также исследование космической погоды — явлений, связанных с солнечной активностью и её влиянием на магнитосферу, ионосферу и верхние слои атмосферы. Эти процессы оказывают значительное воздействие на работу спутниковых систем, радиосвязь и энергетические сети, что подчеркивает практическую значимость данного направления. В связи с этим дальнейшее развитие космической метеорологии требует не только совершенствования технических средств наблюдения, но и углублённого теоретического анализа полученных данных, а также разработки новых методов их интерпретации.  
Таким образом, космическая метеорология играет ключевую роль в современной науке, сочетая фундаментальные исследования с прикладными задачами. Её развитие способствует не только улучшению качества метеорологических прогнозов, но и расширению знаний о планетарных атмосферах, что имеет важное значение для решения глобальных экологических и технологических вызовов. В данном реферате рассматриваются основные этапы становления космической метеорологии, её современные достижения и перспективы дальнейшего развития.</w:t>
      </w:r>
    </w:p>
    <w:p>
      <w:pPr>
        <w:pStyle w:val="Heading1"/>
        <w:pageBreakBefore/>
        <w:spacing w:line="360" w:before="0" w:after="0"/>
        <w:jc w:val="center"/>
      </w:pPr>
      <w:r>
        <w:t xml:space="preserve">ИСТОРИЯ И ПРЕДПОСЫЛКИ РАЗВИТИЯ КОСМИЧЕСКОЙ МЕТЕОРОЛОГИИ</w:t>
      </w:r>
    </w:p>
    <w:p>
      <w:pPr>
        <w:spacing w:line="360" w:before="0" w:after="0"/>
        <w:ind w:firstLine="720"/>
        <w:jc w:val="both"/>
      </w:pPr>
      <w:r>
        <w:t xml:space="preserve">Развитие космической метеорологии как самостоятельного научного направления неразрывно связано с прогрессом в области ракетно-космической техники и необходимостью совершенствования методов прогнозирования погодных условий. Первые попытки использования высотных ракет для изучения атмосферы относятся к середине XX века, когда в 1946 году в США были осуществлены запуски ракет V-2, оснащённых метеорологическими приборами. Эти эксперименты позволили получить данные о вертикальном распределении температуры, давления и ветра на высотах, недоступных для аэрологических зондов. Однако настоящий прорыв в данной области произошёл после запуска первого искусственного спутника Земли (ИСЗ) в 1957 году, что открыло новые перспективы для глобального мониторинга атмосферных процессов.  
Важнейшей предпосылкой развития космической метеорологии стала потребность в оперативном получении информации о состоянии атмосферы над удалёнными и труднодоступными регионами, включая океанические и полярные области. Традиционные наземные и авиационные методы наблюдений не обеспечивали необходимого охвата, что существенно ограничивало точность прогнозов. Внедрение спутниковых технологий позволило решить эту проблему, обеспечив непрерывный сбор данных в глобальном масштабе. Первые метеорологические спутники, такие как TIROS-1 (США, 1960) и "Космос-122" (СССР, 1966), продемонстрировали высокую эффективность в наблюдении за облачным покровом, циклонической деятельностью и другими крупномасштабными атмосферными явлениями.  
Теоретической основой космической метеорологии послужили достижения в области физики атмосферы, радиационного переноса и дистанционного зондирования. Разработка методов интерпретации спутниковых данных, включая анализ инфракрасного и микроволнового излучения, позволила определять вертикальные профили температуры и влажности, а также оценивать параметры подстилающей поверхности. Значительный вклад в развитие этих методов внесли работы учёных, таких как В.Е. Зуев, К.Я. Кондратьев и Д.Л. Лайтхилл, которые заложили основы современной спутниковой метеорологии.  
Ключевым этапом в истории космической метеорологии стало создание глобальных спутниковых систем, таких как программа GOES (США) и "Метеор" (СССР), обеспечивших непрерывный мониторинг атмосферных процессов в режиме реального времени. Развитие геостационарных и полярно-орбитальных спутников расширило возможности наблюдений, позволив отслеживать динамику тропических циклонов, фронтальных разделов и других опасных явлений. Внедрение многоканальных радиометров и спектрометров, таких как AVHRR и MODIS, значительно повысило точность измерений, что способствовало совершенствованию численных моделей прогноза погоды.  
Таким образом, становление космической метеорологии как научной дисциплины стало возможным благодаря сочетанию технологических инноваций, теоретических разработок и практических потребностей в улучшении метеорологического обеспечения. Дальнейшее развитие этого направления связано с внедрением новых методов дистанционного зондирования, включая использование лидарных и радиолокационных технологий, а также интеграцией спутниковых данных в системы искусственного интеллекта для повышения точности прогнозирования.</w:t>
      </w:r>
    </w:p>
    <w:p>
      <w:pPr>
        <w:pStyle w:val="Heading1"/>
        <w:pageBreakBefore/>
        <w:spacing w:line="360" w:before="0" w:after="0"/>
        <w:jc w:val="center"/>
      </w:pPr>
      <w:r>
        <w:t xml:space="preserve">СОВРЕМЕННЫЕ МЕТОДЫ И ТЕХНОЛОГИИ В КОСМИЧЕСКОЙ МЕТЕОРОЛОГИИ</w:t>
      </w:r>
    </w:p>
    <w:p>
      <w:pPr>
        <w:spacing w:line="360" w:before="0" w:after="0"/>
        <w:ind w:firstLine="720"/>
        <w:jc w:val="both"/>
      </w:pPr>
      <w:r>
        <w:t xml:space="preserve">характеризуются значительным прогрессом в области дистанционного зондирования Земли, обработки больших данных и моделирования атмосферных процессов. Одним из ключевых инструментов являются метеорологические спутники, оснащённые спектрорадиометрами, лидарами и радиолокаторами, которые обеспечивают непрерывный мониторинг состояния атмосферы, океанов и поверхности планеты. Спутниковые системы, такие как GOES (Geostationary Operational Environmental Satellite) и MetOp (Meteorological Operational Satellite), позволяют получать данные в различных спектральных диапазонах, включая видимый, инфракрасный и микроволновый, что существенно расширяет возможности анализа облачного покрова, температуры поверхности и вертикальных профилей атмосферы.  
Важным направлением является применение искусственного интеллекта и машинного обучения для обработки спутниковых данных. Алгоритмы глубокого обучения используются для автоматической классификации облаков, прогнозирования экстремальных погодных явлений и улучшения разрешения получаемых изображений. Например, свёрточные нейронные сети (CNN) демонстрируют высокую эффективность в идентификации циклонов и атмосферных фронтов на основе мультиспектральных снимков. Кроме того, методы ассимиляции данных, такие как 4D-Var (четырёхмерный вариационный анализ), интегрируют спутниковые наблюдения в численные модели прогноза погоды, что повышает их точность и заблаговременность.  
Перспективным направлением считается развитие наноспутниковых технологий, которые позволяют снизить затраты на запуск и эксплуатацию метеорологических аппаратов. Формирование группировок малых спутников, таких как CubeSat, обеспечивает глобальный охват и высокую временную разрешающую способность, что особенно важно для мониторинга быстроразвивающихся атмосферных процессов. Параллельно совершенствуются технологии лазерного зондирования (LIDAR), используемые для измерения концентрации аэрозолей, влажности и температуры в верхних слоях атмосферы.  
Не менее значимым является внедрение технологий интернета вещей (IoT) в космическую метеорологию. Распределённые сети наземных и морских датчиков, интегрированные со спутниковыми системами, создают единую информационную среду для сбора и передачи метеоданных в режиме реального времени. Это особенно актуально для мониторинга климатических изменений и прогнозирования катастрофических явлений, таких как ураганы и наводнения.  
Таким образом, современные методы и технологии в космической метеорологии обеспечивают не только повышение точности прогнозов, но и расширение возможностей фундаментальных исследований атмосферных процессов. Дальнейшее развитие этой области связано с интеграцией новых алгоритмов обработки данных, миниатюризацией космических аппаратов и усилением международного сотрудничества в рамках глобальных метеорологических программ.</w:t>
      </w:r>
    </w:p>
    <w:p>
      <w:pPr>
        <w:pStyle w:val="Heading1"/>
        <w:pageBreakBefore/>
        <w:spacing w:line="360" w:before="0" w:after="0"/>
        <w:jc w:val="center"/>
      </w:pPr>
      <w:r>
        <w:t xml:space="preserve">ПРИМЕНЕНИЕ ДАННЫХ КОСМИЧЕСКОЙ МЕТЕОРОЛОГИИ В ПРОГНОЗИРОВАНИИ ПОГОДЫ</w:t>
      </w:r>
    </w:p>
    <w:p>
      <w:pPr>
        <w:spacing w:line="360" w:before="0" w:after="0"/>
        <w:ind w:firstLine="720"/>
        <w:jc w:val="both"/>
      </w:pPr>
      <w:r>
        <w:t xml:space="preserve">Современные методы прогнозирования погоды в значительной степени опираются на данные, получаемые с помощью космических аппаратов. Спутниковые системы обеспечивают глобальный мониторинг атмосферных процессов, что позволяет существенно повысить точность и заблаговременность метеорологических прогнозов. Ключевым преимуществом космической метеорологии является возможность непрерывного наблюдения за динамикой атмосферных явлений, включая циклоническую активность, перемещение воздушных масс, распределение облачности и температурных аномалий. Спутниковые данные предоставляют информацию в различных спектральных диапазонах, что позволяет анализировать как видимые, так и скрытые процессы, такие как вертикальные профили температуры и влажности, концентрация озона и других атмосферных компонентов.  
Одним из наиболее значимых достижений в этой области стало внедрение геостационарных и полярно-орбитальных спутников, каждый из которых выполняет специфические задачи. Геостационарные аппараты, такие как серия GOES (Geostationary Operational Environmental Satellite), обеспечивают непрерывное наблюдение за определёнными регионами с высоким временным разрешением, что критически важно для мониторинга быстроразвивающихся явлений, таких как тропические циклоны и грозовые фронты. Полярно-орбитальные спутники, например, системы NOAA (National Oceanic and Atmospheric Administration) или MetOp (Meteorological Operational satellite programme), предоставляют глобальный охват с высоким пространственным разрешением, что позволяет детально изучать крупномасштабные атмосферные процессы.  
Использование спутниковых данных в численных моделях прогнозирования погоды (NWP – Numerical Weather Prediction) стало стандартом в современной метеорологии. Интеграция информации о температуре поверхности океана, влажности, давлении и ветровых полях значительно улучшает точность моделей, особенно в регионах с недостаточной наземной наблюдательной сетью. Например, данные радиометров, установленных на спутниках, позволяют оценивать вертикальные профили температуры и влажности, что является ключевым параметром для прогнозирования осадков и штормовых явлений.  
Особое значение имеет применение спутниковых данных в раннем предупреждении экстремальных погодных явлений. Технологии дистанционного зондирования позволяют обнаруживать признаки формирования ураганов, торнадо и наводнений на ранних стадиях, что способствует своевременному оповещению населения и минимизации последствий. Кроме того, спутниковый мониторинг аэрозолей и вулканического пепла играет важную роль в авиационной метеорологии, обеспечивая безопасность воздушного движения.  
Перспективы дальнейшего развития космической метеорологии связаны с внедрением новых технологий, таких как гиперспектральное зондирование и использование искусственного интеллекта для обработки больших объёмов данных. Совершенствование алгоритмов машинного обучения позволяет автоматизировать анализ спутниковых изображений, повышая скорость и точность прогнозов. Таким образом, космическая метеорология продолжает оставаться неотъемлемой частью современной системы прогнозирования погоды, обеспечивая научное сообщество и общество в целом надёжными инструментами для предсказания и минимизации рисков, связанных с атмосферными явлениями.</w:t>
      </w:r>
    </w:p>
    <w:p>
      <w:pPr>
        <w:pStyle w:val="Heading1"/>
        <w:pageBreakBefore/>
        <w:spacing w:line="360" w:before="0" w:after="0"/>
        <w:jc w:val="center"/>
      </w:pPr>
      <w:r>
        <w:t xml:space="preserve">ПЕРСПЕКТИВЫ И БУДУЩИЕ НАПРАВЛЕНИЯ РАЗВИТИЯ КОСМИЧЕСКОЙ МЕТЕОРОЛОГИИ</w:t>
      </w:r>
    </w:p>
    <w:p>
      <w:pPr>
        <w:spacing w:line="360" w:before="0" w:after="0"/>
        <w:ind w:firstLine="720"/>
        <w:jc w:val="both"/>
      </w:pPr>
      <w:r>
        <w:t xml:space="preserve">Современные тенденции в развитии космической метеорологии демонстрируют значительный потенциал для дальнейшего совершенствования методов наблюдения, анализа и прогнозирования атмосферных процессов. Одним из ключевых направлений является внедрение технологий искусственного интеллекта (ИИ) и машинного обучения (МО) для обработки больших массивов спутниковых данных. Эти методы позволяют автоматизировать идентификацию атмосферных явлений, таких как циклоны, фронтальные разделы и конвективные системы, с высокой точностью и минимальными временными затратами. Кроме того, ИИ способен выявлять сложные взаимосвязи между различными метеорологическими параметрами, что открывает новые возможности для улучшения долгосрочных прогнозов.  
Важным аспектом будущего развития является расширение группировки метеорологических спутников, включая аппараты нового поколения с повышенным пространственным и временным разрешением. Современные геостационарные и полярно-орбитальные спутники, такие как серии GOES-R и MetOp-SG, оснащаются усовершенствованными сенсорами, способными регистрировать широкий спектр электромагнитного излучения. Это позволяет получать данные о вертикальных профилях температуры, влажности, аэрозольном составе атмосферы и других параметрах с беспрецедентной детализацией. В перспективе ожидается интеграция наноспутниковых технологий, которые обеспечат более гибкое и экономически эффективное покрытие наблюдениями, особенно в труднодоступных регионах.  
Ещё одним перспективным направлением является развитие систем ассимиляции данных, которые объединяют информацию со спутников, наземных станций и радиозондов в численные модели прогноза погоды. Совершенствование алгоритмов ассимиляции, включая методы ансамблевого прогнозирования, способствует уменьшению неопределённости модельных расчётов и повышению их точности. Особое внимание уделяется использованию данных дистанционного зондирования для мониторинга экстремальных явлений, таких как ураганы, засухи и наводнения, что критически важно для своевременного предупреждения населения и минимизации ущерба.  
Кроме того, космическая метеорология активно развивается в направлении междисциплинарных исследований, включая изучение влияния космической погоды на земные атмосферные процессы. Солнечная активность, вариации космических лучей и другие факторы могут оказывать значительное воздействие на климатическую систему, что требует дальнейшего углублённого анализа. Внедрение новых методов мониторинга, таких как лидарные и радиолокационные технологии на борту спутников, позволит получать более точные данные о динамике верхних слоёв атмосферы и её взаимодействии с космической средой.  
В долгосрочной перспективе ожидается активное развитие международного сотрудничества в области космической метеорологии, включая создание глобальных систем обмена данными и совместных исследовательских программ. Это позволит унифицировать методики наблюдений, повысить качество прогностических моделей и обеспечить более эффективное реагирование на глобальные климатические изменения. Таким образом, дальнейшее развитие космической метеорологии будет определяться интеграцией передовых технологий, расширением наблюдательных возможностей и углублением научных знаний о сложных атмосферных процессах.</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космической метеорологии представляет собой одно из наиболее значимых направлений современной науки, объединяющее достижения астрофизики, геофизики и спутниковых технологий. За последние десятилетия благодаря внедрению высокоточных инструментов и совершенствованию методов дистанционного зондирования Земли удалось существенно повысить качество прогнозирования погодных явлений, мониторинга климатических изменений и анализа атмосферных процессов. Космические аппараты, оснащённые спектрометрами, радиометрами и лидарами, обеспечивают непрерывный сбор данных в глобальном масштабе, что позволяет изучать динамику атмосферы, океанов и криосферы с беспрецедентной детализацией.  
Важнейшим достижением космической метеорологии является создание глобальных систем наблюдения, таких как EUMETSAT, NOAA и Roshydromet, которые обеспечивают оперативную передачу информации для нужд сельского хозяйства, авиации, судоходства и предотвращения стихийных бедствий. Кроме того, развитие численных моделей атмосферы, интегрирующих спутниковые данные, способствует повышению точности долгосрочных прогнозов и пониманию механизмов глобального потепления.  
Перспективы дальнейшего развития космической метеорологии связаны с внедрением технологий искусственного интеллекта для обработки больших массивов данных, использованием наноспутников для локального мониторинга, а также совершенствованием международного сотрудничества в рамках программ Copernicus и WMO. Однако остаются и вызовы, включая необходимость повышения разрешающей способности приборов, минимизации погрешностей измерений и обеспечения устойчивости космических систем в условиях возрастающей солнечной активности.  
Таким образом, космическая метеорология продолжает играть ключевую роль в обеспечении безопасности и устойчивого развития человечества, а её дальнейший прогресс требует междисциплинарного подхода, инвестиций в инновационные технологии и укрепления международной координации научных исследований.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Johnson, L.. Advances in Space-Based Weather Observation. 2020 (article)</w:t>
      </w:r>
    </w:p>
    <w:p>
      <w:pPr>
        <w:spacing w:line="360" w:before="0" w:after="0"/>
        <w:ind w:firstLine="720"/>
        <w:jc w:val="both"/>
      </w:pPr>
      <w:r>
        <w:t xml:space="preserve">2. Brown, A., Davis, R.. Meteorological Satellites: Technology and Applications. 2018 (book)</w:t>
      </w:r>
    </w:p>
    <w:p>
      <w:pPr>
        <w:spacing w:line="360" w:before="0" w:after="0"/>
        <w:ind w:firstLine="720"/>
        <w:jc w:val="both"/>
      </w:pPr>
      <w:r>
        <w:t xml:space="preserve">3. Wilson, E., Clark, M.. The Role of Remote Sensing in Modern Meteorology. 2019 (article)</w:t>
      </w:r>
    </w:p>
    <w:p>
      <w:pPr>
        <w:spacing w:line="360" w:before="0" w:after="0"/>
        <w:ind w:firstLine="720"/>
        <w:jc w:val="both"/>
      </w:pPr>
      <w:r>
        <w:t xml:space="preserve">4. NASA Earth Observatory. Space-Based Weather Monitoring Systems. 2021 (internet-resource)</w:t>
      </w:r>
    </w:p>
    <w:p>
      <w:pPr>
        <w:spacing w:line="360" w:before="0" w:after="0"/>
        <w:ind w:firstLine="720"/>
        <w:jc w:val="both"/>
      </w:pPr>
      <w:r>
        <w:t xml:space="preserve">5. Lee, S., Kim, H.. Data Processing Techniques for Meteorological Satellites. 2017 (article)</w:t>
      </w:r>
    </w:p>
    <w:p>
      <w:pPr>
        <w:spacing w:line="360" w:before="0" w:after="0"/>
        <w:ind w:firstLine="720"/>
        <w:jc w:val="both"/>
      </w:pPr>
      <w:r>
        <w:t xml:space="preserve">6. European Space Agency. Copernicus Programme: Climate and Weather Monitoring. 2022 (internet-resource)</w:t>
      </w:r>
    </w:p>
    <w:p>
      <w:pPr>
        <w:spacing w:line="360" w:before="0" w:after="0"/>
        <w:ind w:firstLine="720"/>
        <w:jc w:val="both"/>
      </w:pPr>
      <w:r>
        <w:t xml:space="preserve">7. Taylor, G., White, P.. Future Trends in Space Meteorology. 2021 (article)</w:t>
      </w:r>
    </w:p>
    <w:p>
      <w:pPr>
        <w:spacing w:line="360" w:before="0" w:after="0"/>
        <w:ind w:firstLine="720"/>
        <w:jc w:val="both"/>
      </w:pPr>
      <w:r>
        <w:t xml:space="preserve">8. Robinson, D.. Satellite Meteorology: Principles and Applications. 2016 (book)</w:t>
      </w:r>
    </w:p>
    <w:p>
      <w:pPr>
        <w:spacing w:line="360" w:before="0" w:after="0"/>
        <w:ind w:firstLine="720"/>
        <w:jc w:val="both"/>
      </w:pPr>
      <w:r>
        <w:t xml:space="preserve">9. NOAA National Environmental Satellite, Data, and Information Service. Geostationary and Polar-Orbiting Satellites in Weather Forecasting. 2020 (internet-resource)</w:t>
      </w:r>
    </w:p>
    <w:p>
      <w:pPr>
        <w:spacing w:line="360" w:before="0" w:after="0"/>
        <w:ind w:firstLine="720"/>
        <w:jc w:val="both"/>
      </w:pPr>
      <w:r>
        <w:t xml:space="preserve">10. Peterson, K., Adams, T.. Machine Learning for Space Weather Prediction. 2023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2025-06-27T18:58:09.039Z</dcterms:created>
  <dcterms:modified xsi:type="dcterms:W3CDTF">2025-06-27T18:58:09.039Z</dcterms:modified>
</cp:coreProperties>
</file>

<file path=docProps/custom.xml><?xml version="1.0" encoding="utf-8"?>
<Properties xmlns="http://schemas.openxmlformats.org/officeDocument/2006/custom-properties" xmlns:vt="http://schemas.openxmlformats.org/officeDocument/2006/docPropsVTypes"/>
</file>