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Развитие космической геохимии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геохимии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Космическая геохимия представляет собой междисциплинарную область науки, объединяющую принципы геохимии, астрономии, планетологии и космохимии с целью изучения химического состава и эволюции вещества в Солнечной системе и за её пределами. Возникнув во второй половине XX века как ответ на развитие космических технологий и появление новых методов анализа внеземного материала, эта дисциплина стала ключевым инструментом для понимания процессов формирования и трансформации космических тел, включая планеты, астероиды, кометы и межпланетную пыль. Актуальность исследований в данной области обусловлена необходимостью реконструкции ранних этапов эволюции Солнечной системы, выявления источников пребиотических соединений, а также поиска потенциально обитаемых экзопланет.  
Основу космической геохимии составляют исследования метеоритов, лунного грунта, образцов, доставленных космическими миссиями, и данных дистанционного зондирования. Анализ изотопных и элементных соотношений в этих материалах позволяет установить возраст, условия аккреции и последующей дифференциации небесных тел. Особое значение имеют хондриты, сохранившие состав протопланетного облака, а также дифференцированные метеориты, отражающие процессы плавления и кристаллизации в планетезималях. Кроме того, изучение органических соединений в углистых хондритах и кометном веществе проливает свет на возможные механизмы доставки пребиотических молекул на раннюю Землю.  
Современные достижения в области космической геохимии связаны с миссиями *Hayabusa2*, *OSIRIS-REx* и *Chang’e*, обеспечившими возврат образцов с астероидов и Луны, а также с развитием высокоточных аналитических методов, таких как масс-спектрометрия вторичных ионов (SIMS) и лазерная абляция с индуктивно-связанной плазмой (LA-ICP-MS). Эти технологии позволяют детально исследовать микро- и наноструктуры внеземного вещества, выявляя следы космического выветривания, ударных событий и взаимодействия с солнечным ветром.  
Перспективы дальнейшего развития космической геохимии включают углублённое изучение марсианских пород, анализ образцов с металлических астероидов, а также поиск химических маркеров жизни в экзопланетных атмосферах. Таким образом, данная дисциплина не только расширяет фундаментальные знания о происхождении и эволюции космического вещества, но и вносит вклад в решение прикладных задач, таких как оценка ресурсного потенциала астероидов и разработка стратегий защиты Земли от космических угроз.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ИСТОРИЯ И СТАНОВЛЕНИЕ КОСМИЧЕСКОЙ ГЕОХИМИИ</w:t>
      </w:r>
    </w:p>
    <w:p>
      <w:pPr>
        <w:spacing w:line="360" w:before="0" w:after="0"/>
        <w:ind w:firstLine="720"/>
        <w:jc w:val="both"/>
      </w:pPr>
      <w:r>
        <w:t xml:space="preserve">Космическая геохимия как научная дисциплина сформировалась во второй половине XX века, однако её истоки восходят к более ранним исследованиям метеоритов и лунного вещества. Первые попытки изучения химического состава внеземных объектов были предприняты в XIX веке, когда учёные начали анализировать метеориты, обнаруживая в них элементы, характерные для земных пород, но с уникальными изотопными соотношениями. Эти наблюдения заложили основу для понимания общности химической эволюции вещества в Солнечной системе.  
Важным этапом в становлении космической геохимии стали работы В.И. Вернадского, который в начале XX века предложил концепцию биогеохимических циклов, включая возможное влияние космических факторов на геохимические процессы Земли. Его идеи способствовали формированию системного подхода к изучению вещества Вселенной. В 1930–1940-х годах развитие спектроскопии позволило определить состав атмосфер планет и звёзд, что расширило представления о распределении элементов в космосе.  
Качественный скачок в развитии дисциплины произошёл в 1950–1960-х годах с началом космической эры. Запуск первых искусственных спутников и миссий к Луне предоставил учёным непосредственные образцы внеземного вещества. Анализ лунного грунта, доставленного в ходе программ «Аполлон» и «Луна», выявил значительные различия в геохимии Земли и её спутника, что поставило новые вопросы о происхождении и эволюции планет. Параллельно изучение метеоритов, особенно углистых хондритов, позволило идентифицировать пресолярные зёрна — древнейшие твёрдые материалы Солнечной системы, сохранившие следы нуклеосинтеза в звёздах.  
В 1970–1980-х годах космическая геохимия обогатилась данными межпланетных миссий к Марсу, Венере и астероидам. Масс-спектрометрия и рентгеновская флуоресценция стали ключевыми методами дистанционного анализа. Открытие изотопных аномалий в метеоритах, таких как избыток магния-26, подтвердило гипотезу о внедрении радиоактивных элементов из сверхновых в протопланетное облако.  
Современный этап развития дисциплины связан с применением высокоточных аналитических технологий: ионных микрозондов, лазерной абляции и синхротронного излучения. Исследования кометного вещества (миссия «Стардаст») и образцов астероидов («Хаябуса», «OSIRIS-REx») продемонстрировали роль органики в космической геохимии. Сегодня дисциплина интегрирует данные астрофизики, планетологии и геологии, формируя целостную картину химической истории Вселенной.</w:t>
      </w:r>
    </w:p>
    <w:p>
      <w:pPr>
        <w:pStyle w:val="Heading1"/>
        <w:pageBreakBefore/>
        <w:spacing w:line="360" w:before="0" w:after="0"/>
        <w:jc w:val="center"/>
      </w:pPr>
      <w:r>
        <w:t xml:space="preserve">МЕТОДЫ И ТЕХНОЛОГИИ ИССЛЕДОВАНИЯ КОСМИЧЕСКОГО ВЕЩЕСТВА</w:t>
      </w:r>
    </w:p>
    <w:p>
      <w:pPr>
        <w:spacing w:line="360" w:before="0" w:after="0"/>
        <w:ind w:firstLine="720"/>
        <w:jc w:val="both"/>
      </w:pPr>
      <w:r>
        <w:t xml:space="preserve">Исследование космического вещества требует применения широкого спектра методов и технологий, позволяющих анализировать его состав, структуру и происхождение с высокой точностью. Одним из ключевых инструментов является масс-спектрометрия, которая обеспечивает определение элементного и изотопного состава образцов. В частности, вторично-ионная масс-спектрометрия (SIMS) и лазерная абляция с индуктивно-связанной плазмой (LA-ICP-MS) позволяют проводить локальный анализ микронных участков метеоритов, космической пыли и других внеземных материалов. Эти методы отличаются высокой чувствительностью и разрешением, что делает их незаменимыми при изучении редких элементов и изотопных аномалий.  
Другим важным направлением является рентгеновская спектроскопия, включая синхротронные методы, такие как рентгеновская флуоресценция (XRF) и рентгеновская дифракция (XRD). Эти технологии позволяют изучать кристаллическую структуру минералов, а также распределение элементов в объеме образца без его разрушения. Особую роль играет микроскопия высокого разрешения, в частности, просвечивающая электронная микроскопия (TEM) и сканирующая электронная микроскопия (SEM), которые дают возможность визуализировать наноразмерные включения и фазы, формирующиеся в условиях космоса.  
Хроматографические методы, такие как газовая хроматография-масс-спектрометрия (GC-MS), применяются для анализа органических соединений в метеоритах и межпланетной пыли. Эти исследования имеют фундаментальное значение для понимания процессов пребиотической химии и возможного возникновения жизни во Вселенной. Кроме того, изотопная геохимия использует методы термоионизационной масс-спектрометрии (TIMS) и многоколлекторной ICP-MS (MC-ICP-MS) для изучения изотопных соотношений, что позволяет реконструировать условия формирования и эволюции космических тел.  
Современные космические миссии оснащаются приборами для дистанционного зондирования, такими как лазерные спектрометры и нейтронные детекторы, которые позволяют анализировать состав поверхности планет и астероидов in situ. Например, прибор ChemCam на марсоходе Curiosity использует лазерно-искровую эмиссионную спектроскопию (LIBS) для определения элементного состава горных пород Марса.  
Развитие вычислительных методов, включая моделирование термодинамических и кинетических процессов, также вносит значительный вклад в интерпретацию экспериментальных данных. Компьютерные симуляции помогают воспроизвести условия космической среды и предсказать поведение вещества при экстремальных температурах и давлениях. Таким образом, сочетание экспериментальных и теоретических подходов обеспечивает комплексное понимание природы космического вещества и его роли в эволюции Солнечной системы.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ДОСТИЖЕНИЯ И ОТКРЫТИЯ В КОСМИЧЕСКОЙ ГЕОХИМИИ</w:t>
      </w:r>
    </w:p>
    <w:p>
      <w:pPr>
        <w:spacing w:line="360" w:before="0" w:after="0"/>
        <w:ind w:firstLine="720"/>
        <w:jc w:val="both"/>
      </w:pPr>
      <w:r>
        <w:t xml:space="preserve">Космическая геохимия как научная дисциплина сформировалась во второй половине XX века благодаря активному изучению внеземного вещества и разработке методов его анализа. Одним из ключевых достижений стало установление изотопного состава вещества Солнечной системы, что позволило реконструировать процессы её формирования. Анализ метеоритов, в частности углистых хондритов, выявил присутствие докосмических зёрен, сохранивших изотопные аномалии, что свидетельствует о нуклеосинтезе в предшествующих поколениях звёзд. Это подтвердило гипотезу о гетерогенности протосолнечного облака и вкладе различных астрофизических источников в его химическую эволюцию.  
Важным открытием стало обнаружение в лунных образцах, доставленных в ходе миссий "Аполлон" и "Луна", свидетельств дифференциации лунной мантии и коры, а также наличия летучих элементов в дегазированных породах. Это опровергло ранние представления о полной потере летучих веществ Луной и позволило уточнить модели её термической истории. Исследования изотопов кислорода в лунных породах подтвердили гипотезу гигантского столкновения, согласно которой Луна образовалась из выброшенного материала после удара протопланеты Тейи о раннюю Землю.  
Прорывом в космической геохимии явилось изучение марсианских метеоритов, таких как группа SNC (шерготтиты, нахлиты, шассиньиты). Анализ их изотопных систем, включая Sm-Nd и Rb-Sr, позволил установить возраст кристаллизации марсианской магмы (~4,4–1,3 млрд лет) и выявить следы гидротермальных процессов, указывающих на присутствие жидкой воды в прошлом Марса. Обнаружение органических соединений в метеорите ALH 84001, хотя и не стало однозначным доказательством биогенного происхождения, стимулировало развитие методов поиска внеземной жизни.  
Значительный вклад в развитие дисциплины внесли миссии по исследованию астероидов и комет. Анализ частиц кометы Вильда-2, доставленных аппаратом "Стардаст", выявил наличие высокотемпературных минералов (оливина, пироксена) в ледяном теле, что поставило под сомнение традиционные модели формирования комет исключительно в холодных областях протопланетного диска. Миссия "Хаябуса-2" к астероиду Рюгу подтвердила присутствие гидратированных силикатов и органики, что поддержало гипотезу о доставке воды и пребиотических молекул на раннюю Землю астероидами класса С.  
Современные методы масс-спектрометрии вторичных ионов (SIMS) и лазерной абляции (LA-ICP-MS) позволили достичь беспрецедентной точности в анализе микроскопических образцов, включая межпланетную пыль и частицы солнечного ветра, собранные миссией "Генезис". Эти данные уточнили состав Солнца и выявили фракционирование изотопов кислорода и азота в различных резервуарах Солнечной системы. Таким образом, космическая геохимия не только расширила понимание процессов планетообразования, но и стала основой для междисциплинарных исследований, связывающих астрофизику, планетологию и астробиологию.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РАЗВИТИЯ И ПРИКЛАДНОЕ ЗНАЧЕНИЕ КОСМИЧЕСКОЙ ГЕОХИМИИ</w:t>
      </w:r>
    </w:p>
    <w:p>
      <w:pPr>
        <w:spacing w:line="360" w:before="0" w:after="0"/>
        <w:ind w:firstLine="720"/>
        <w:jc w:val="both"/>
      </w:pPr>
      <w:r>
        <w:t xml:space="preserve">Космическая геохимия, как междисциплинарная область науки, продолжает стремительно развиваться, открывая новые горизонты для фундаментальных и прикладных исследований. Одним из ключевых направлений является изучение химического состава внеземного вещества, включая метеориты, лунный грунт и образцы, доставленные с астероидов. Анализ этих материалов позволяет не только реконструировать процессы формирования Солнечной системы, но и прогнозировать эволюцию планетных тел. Современные методы, такие как изотопная геохимия и спектроскопия высокого разрешения, обеспечивают точное определение элементного и минералогического состава, что критически важно для понимания дифференциации вещества в космических условиях.  
Прикладное значение космической геохимии проявляется в нескольких аспектах. Во-первых, исследования внеземных ресурсов, таких как редкоземельные элементы или летучие соединения на астероидах, создают основу для будущего освоения космоса. Разработка технологий добычи и переработки космического сырья может стать экономически оправданной уже в ближайшие десятилетия. Во-вторых, изучение органических соединений в метеоритах и кометном веществе способствует пониманию происхождения жизни, что имеет фундаментальное значение для астробиологии. В-третьих, космическая геохимия играет важную роль в планетарной защите, поскольку анализ химических свойств околоземных объектов позволяет оценивать их потенциальную опасность для Земли.  
Перспективы развития дисциплины связаны с интеграцией новых аналитических технологий и расширением базы экспериментальных данных. Миссии по забору грунта с Марса и других тел Солнечной системы предоставят уникальный материал для исследований. Кроме того, развитие дистанционных методов, таких как гамма-спектрометрия и лазерная абляция, позволит проводить детальный анализ поверхности планет и астероидов без необходимости доставки образцов на Землю. Важным направлением остается моделирование космохимических процессов, включая аккрецию, плавление и кристаллизацию вещества в условиях микрогравитации.  
В долгосрочной перспективе космическая геохимия может стать основой для создания новых материалов и технологий, вдохновленных природными процессами в космосе. Например, изучение экзотических минералов, не встречающихся на Земле, способно привести к прорывам в материаловедении. Таким образом, дальнейшее развитие этой науки не только углубит наши знания о Вселенной, но и окажет существенное влияние на технологический прогресс и освоение космического пространства.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**Заключение**  
Развитие космической геохимии как научной дисциплины демонстрирует значительный прогресс в понимании химического состава и эволюции вещества в Солнечной системе и за её пределами. Современные методы анализа, включая масс-спектрометрию, хроматографию и дистанционное зондирование, позволили получить детальные данные о распределении элементов и изотопов в метеоритах, лунных образцах, а также в веществе планет и малых тел. Эти исследования подтвердили ключевые гипотезы о происхождении и дифференциации протопланетного диска, формировании планетных тел и процессов их последующей геохимической эволюции.  
Особое значение имеет изучение редких изотопных аномалий, свидетельствующих о внесолнечном происхождении некоторых компонентов метеоритного вещества, что указывает на гетерогенность межзвёздной среды и сложные механизмы нуклеосинтеза. Анализ органических соединений в углистых хондритах и кометном веществе расширил представления о пребиотической химии и возможных путях возникновения жизни.  
Перспективы дальнейшего развития космической геохимии связаны с углублённым исследованием образцов, доставляемых автоматическими станциями (например, с астероидов Рюгу и Бенну), а также с планируемыми миссиями к Марсу и ледяным спутникам Юпитера и Сатурна. Совершенствование аналитических технологий, включая наноразмерную томографию и лазерную абляцию, позволит достичь новых уровней точности в определении элементного и изотопного составов.  
Таким образом, космическая геохимия остаётся одной из наиболее динамично развивающихся областей планетологии, внося существенный вклад в решение фундаментальных вопросов космогонии, астробиологии и эволюции вещества во Вселенной. Дальнейшие исследования в этой области будут способствовать не только углублению теоретических знаний, но и практическому освоению космических ресурсов, что делает данное направление стратегически важным для науки и технологий будущего.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2.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3.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4.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5.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6.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7.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8.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9.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10. undefined. undefined. undefined (undefined)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2025-06-27T22:03:36.815Z</dcterms:created>
  <dcterms:modified xsi:type="dcterms:W3CDTF">2025-06-27T22:03:36.815Z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