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иммунологии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компьютерных наук и искусственного интеллекта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усложнением киберугроз, что обуславливает необходимость разработки новых методов защиты компьютерных систем. Одним из перспективных направлений в этой области является компьютерная иммунология — научная дисциплина, заимствующая принципы биологического иммунитета для создания адаптивных механизмов кибербезопасности. Возникнув на стыке компьютерных наук, математического моделирования и биологии, данное направление исследует способы обнаружения, классификации и нейтрализации вредоносных программ, а также обеспечения устойчивости систем к атакам. Актуальность темы обусловлена ростом сложности и полиморфизма киберугроз, традиционные методы противодействия которым демонстрируют ограниченную эффективность.  
Теоретической основой компьютерной иммунологии послужили работы, посвящённые искусственным иммунным системам (Artificial Immune Systems, AIS), которые имитируют процессы распознавания антигенов, клональной селекции и иммунной памяти. Первые исследования в этой области были инициированы в 1990-х годах, однако активное развитие направления началось лишь в последние два десятилетия благодаря прогрессу в машинном обучении и распределённых вычислениях. Ключевыми задачами компьютерной иммунологии являются разработка алгоритмов детектирования аномалий, создание самообучающихся систем защиты и минимизация ложных срабатываний. При этом особое внимание уделяется вопросам масштабируемости и энергоэффективности решений, что особенно важно в контексте интернета вещей (IoT) и облачных технологий.  
Несмотря на значительный научный интерес, компьютерная иммунология сталкивается с рядом методологических и практических вызовов. Среди них — отсутствие универсальных критериев оценки эффективности иммуноподобных алгоритмов, а также сложность адаптации биологических моделей к динамичной киберсреде. Кроме того, сохраняется дискуссия относительно этических аспектов применения самообучающихся систем, способных к автономному принятию решений. Тем не менее, потенциал данного направления трудно переоценить: интеграция иммунологических принципов в кибербезопасность открывает новые возможности для создания устойчивых к эволюции угроз систем. В данной работе рассматриваются ключевые этапы развития компьютерной иммунологии, анализируются современные достижения и перспективы дальнейших исследований.</w:t>
      </w:r>
    </w:p>
    <w:p>
      <w:pPr>
        <w:pStyle w:val="Heading1"/>
        <w:pageBreakBefore/>
        <w:spacing w:line="360" w:before="0" w:after="0"/>
        <w:jc w:val="center"/>
      </w:pPr>
      <w:r>
        <w:t xml:space="preserve">ИСТОРИЯ И ПРЕДПОСЫЛКИ ВОЗНИКНОВЕНИЯ КОМПЬЮТЕРНОЙ ИММУНОЛОГИИ</w:t>
      </w:r>
    </w:p>
    <w:p>
      <w:pPr>
        <w:spacing w:line="360" w:before="0" w:after="0"/>
        <w:ind w:firstLine="720"/>
        <w:jc w:val="both"/>
      </w:pPr>
      <w:r>
        <w:t xml:space="preserve">Развитие компьютерной иммунологии как самостоятельной научной дисциплины обусловлено эволюцией вычислительных технологий и необходимостью защиты информационных систем от постоянно усложняющихся угроз. Истоки данной области можно проследить до середины XX века, когда первые попытки моделирования биологических процессов на компьютерах заложили основу для последующего синтеза иммунологии и кибербезопасности. В 1940–1950-х годах работы Алана Тьюринга и Джона фон Неймана по теории автоматов и самовоспроизводящимся системам продемонстрировали принципы, схожие с механизмами биологического иммунитета, что стало теоретической предпосылкой для дальнейших исследований.  
В 1980-х годах, с распространением компьютерных вирусов, возникла потребность в новых методах защиты, выходящих за рамки традиционных сигнатурных подходов. Стивен Хофмайер, Стефани Форрест и другие исследователи обратили внимание на адаптивность иммунной системы человека, способной распознавать и нейтрализовать неизвестные патогены. Их работы 1990-х годов, включая разработку алгоритмов негативного отбора и искусственных иммунных сетей, заложили фундамент компьютерной иммунологии. Эти методы имитировали процессы распознавания антигенов, клональной селекции и иммунной памяти, обеспечивая обнаружение аномалий в поведении программ и сетей.  
Важным этапом стало внедрение иммуноподобных систем в intrusion detection systems (IDS). Эксперименты показали, что такие системы эффективно выявляют новые типы атак, включая zero-day угрозы, за счёт анализа отклонений от «нормального» состояния системы. Однако ограничения ранних моделей, такие как высокий уровень ложных срабатываний, стимулировали развитие более сложных гибридных подходов, сочетающих иммунные алгоритмы с машинным обучением.  
Ключевой предпосылкой для становления дисциплины также стало осознание схожести принципов устойчивости биологических и кибернетических систем. Концепции «иммунитета» в киберпространстве, включая распределённую защиту и адаптацию к изменяющимся угрозам, были формализованы в работах Д. Дасгупты, Л.Н. де Кастро и других учёных. К началу XXI века компьютерная иммунология оформилась как междисциплинарная область, интегрирующая достижения иммунологии, теории сложных систем и искусственного интеллекта.  
Дальнейшее развитие связано с усложнением киберугроз и необходимостью защиты интернета вещей (IoT) и критической инфраструктуры. Современные исследования фокусируются на создании самообучающихся иммуноподобных систем, способных функционировать в условиях неопределённости и ограниченных ресурсов, что подчёркивает преемственность идей ранних теоретиков и актуальность дисциплины в контексте цифровой трансформации общества.</w:t>
      </w:r>
    </w:p>
    <w:p>
      <w:pPr>
        <w:pStyle w:val="Heading1"/>
        <w:pageBreakBefore/>
        <w:spacing w:line="360" w:before="0" w:after="0"/>
        <w:jc w:val="center"/>
      </w:pPr>
      <w:r>
        <w:t xml:space="preserve">ОСНОВНЫЕ ПРИНЦИПЫ И МЕТОДЫ КОМПЬЮТЕРНОЙ ИММУНОЛОГИИ</w:t>
      </w:r>
    </w:p>
    <w:p>
      <w:pPr>
        <w:spacing w:line="360" w:before="0" w:after="0"/>
        <w:ind w:firstLine="720"/>
        <w:jc w:val="both"/>
      </w:pPr>
      <w:r>
        <w:t xml:space="preserve">Компьютерная иммунология представляет собой междисциплинарную область, объединяющую принципы иммунологии, информатики и математического моделирования для изучения иммунных процессов с использованием вычислительных методов. Основу данной дисциплины составляют алгоритмы, имитирующие механизмы работы иммунной системы, такие как распознавание антигенов, клональная селекция и формирование иммунной памяти. Эти принципы легли в основу создания искусственных иммунных систем (Artificial Immune Systems, AIS), которые применяются в задачах классификации, оптимизации и обнаружения аномалий.  
Одним из ключевых методов компьютерной иммунологии является алгоритм отрицательной селекции, заимствованный из биологического процесса элиминации аутореактивных лимфоцитов. В вычислительном контексте данный метод используется для генерации детекторов, способных отличать нормальные состояния системы от аномальных. Алгоритм включает этапы создания случайных детекторов, их проверки на соответствие "своим" паттернам и последующего применения для выявления отклонений. Этот подход нашел применение в кибербезопасности, например, для обнаружения вторжений в компьютерных сетях.  
Другим важным методом является алгоритм клональной селекции, моделирующий пролиферацию и дифференцировку лимфоцитов под воздействием антигенов. В вычислительных системах данный алгоритм используется для оптимизации и обучения, где "антигены" соответствуют целевой функции, а "клоны" — потенциальным решениям. Процесс включает мутацию и селекцию наиболее эффективных вариантов, что позволяет адаптировать систему к изменяющимся условиям. Этот метод применяется в машинном обучении, например, для настройки параметров нейронных сетей.  
Также значительную роль играют сети иммунных алгоритмов (Immune Network Algorithms), основанные на теории идиотипических сетей, предложенной Н.К. Ерне. Данные модели имитируют взаимодействие антител не только с антигенами, но и между собой, формируя динамические сети. В компьютерной иммунологии такие сети используются для кластеризации данных и распознавания образов, где узлы представляют прототипы, а связи отражают их сходство. Этот подход эффективен в задачах анализа больших объемов информации, таких как обработка геномных данных или классификация изображений.  
Кроме того, методы компьютерной иммунологии включают гибридные подходы, сочетающие иммунные алгоритмы с другими вычислительными парадигмами, такими как генетические алгоритмы или методы swarm intelligence. Например, иммуно-генетические алгоритмы объединяют механизмы клональной селекции с операторами кроссовера и мутации, что повышает эффективность поиска решений в многомерных пространствах. Подобные гибридные системы применяются в биоинформатике для предсказания структуры белков или анализа регуляторных сетей.  
Важным аспектом компьютерной иммунологии является также моделирование иммунных процессов in silico, что позволяет исследовать сложные взаимодействия в иммунной системе без проведения дорогостоящих лабораторных экспериментов. Для этого используются агент-ориентированные модели, системы дифференциальных уравнений и методы стохастического моделирования. Такие модели помогают изучать динамику иммунного ответа, механизмы аутоиммунных заболеваний и эффективность вакцин.  
Таким образом, компьютерная иммунология опирается на широкий спектр методов, заимствованных из биологии и адаптированных для решения вычислительных задач. Эти методы демонстрируют высокую эффективность в областях, требующих адаптивности, устойчивости к шумам и способности к самообучению, что делает их перспективными для дальнейшего развития как теоретических, так и прикладных исследований.</w:t>
      </w:r>
    </w:p>
    <w:p>
      <w:pPr>
        <w:pStyle w:val="Heading1"/>
        <w:pageBreakBefore/>
        <w:spacing w:line="360" w:before="0" w:after="0"/>
        <w:jc w:val="center"/>
      </w:pPr>
      <w:r>
        <w:t xml:space="preserve">ПРИМЕНЕНИЕ КОМПЬЮТЕРНОЙ ИММУНОЛОГИИ В КИБЕРБЕЗОПАСНОСТИ</w:t>
      </w:r>
    </w:p>
    <w:p>
      <w:pPr>
        <w:spacing w:line="360" w:before="0" w:after="0"/>
        <w:ind w:firstLine="720"/>
        <w:jc w:val="both"/>
      </w:pPr>
      <w:r>
        <w:t xml:space="preserve">обусловлено необходимостью создания адаптивных систем защиты, способных противостоять динамично эволюционирующим угрозам. Основной принцип заключается в заимствовании биологических механизмов иммунной системы для обнаружения и нейтрализации вредоносных программ, аномалий в сетевом трафике и других киберугроз. В отличие от традиционных сигнатурных методов, основанных на предопределённых шаблонах, иммунологические алгоритмы обладают способностью к самообучению, что позволяет идентифицировать ранее неизвестные атаки.  
Одним из ключевых направлений является разработка искусственных иммунных систем (Artificial Immune Systems, AIS), которые имитируют процессы распознавания антигенов и генерации антител. В контексте кибербезопасности антигенами выступают вредоносные объекты, такие как вирусы, трояны или эксплойты, а антитела — это алгоритмы или правила, направленные на их обнаружение. Например, метод отрицательного отбора (Negative Selection Algorithm) применяется для создания детекторов аномалий путём фильтрации «собственных» (нормальных) паттернов системы, что позволяет выявлять отклонения, характерные для атак.  
Другим значимым подходом является клональный отбор (Clonal Selection Algorithm), который оптимизирует реакции иммунной системы на повторяющиеся угрозы. В кибербезопасности это реализуется через адаптацию систем обнаружения вторжений (Intrusion Detection Systems, IDS) к новым типам атак путём «клонирования» и мутации наиболее эффективных детекторов. Такие системы демонстрируют высокую эффективность против полиморфных и метаморфных вредоносных программ, изменяющих свой код для обхода традиционных защитных механизмов.  
Перспективным направлением является применение дендритных алгоритмов (Dendritic Cell Algorithm), моделирующих работу дендритных клеток в биологической иммунной системе. Данный метод анализирует контекстные сигналы (например, частоту сетевых запросов или аномальную активность процессов) для классификации угроз на основе уровня опасности. Это особенно актуально для защиты критической инфраструктуры, где требуется минимизация ложных срабатываний при максимальном охвате потенциальных инцидентов.  
Кроме того, компьютерная иммунология интегрируется с технологиями машинного обучения, такими как глубокие нейронные сети, для повышения точности детектирования. Например, гибридные системы, сочетающие иммунные алгоритмы и обучение с подкреплением, способны динамически адаптироваться к изменяющимся тактикам злоумышленников. Это подтверждается исследованиями, демонстрирующими снижение уровня ложноположительных срабатываний на 20–30% по сравнению с классическими методами.  
Однако внедрение иммунологических моделей сталкивается с рядом вызовов, включая высокую вычислительную сложность и необходимость тонкой настройки параметров для конкретных сред. Тем не менее, развитие квантовых вычислений и оптимизация алгоритмов открывают новые возможности для масштабирования таких систем. Таким образом, компьютерная иммунология представляет собой перспективную основу для создания устойчивых и интеллектуальных систем кибербезопасности, способных противодействовать усложняющемуся ландшафту угроз.</w:t>
      </w:r>
    </w:p>
    <w:p>
      <w:pPr>
        <w:pStyle w:val="Heading1"/>
        <w:pageBreakBefore/>
        <w:spacing w:line="360" w:before="0" w:after="0"/>
        <w:jc w:val="center"/>
      </w:pPr>
      <w:r>
        <w:t xml:space="preserve">ПЕРСПЕКТИВЫ РАЗВИТИЯ КОМПЬЮТЕРНОЙ ИММУНОЛОГИИ</w:t>
      </w:r>
    </w:p>
    <w:p>
      <w:pPr>
        <w:spacing w:line="360" w:before="0" w:after="0"/>
        <w:ind w:firstLine="720"/>
        <w:jc w:val="both"/>
      </w:pPr>
      <w:r>
        <w:t xml:space="preserve">связаны с интеграцией передовых технологий, расширением методологической базы и углублением междисциплинарных исследований. Одним из ключевых направлений является применение методов искусственного интеллекта и машинного обучения для анализа иммунных процессов. Алгоритмы глубокого обучения позволяют выявлять сложные паттерны в больших массивах иммунологических данных, что способствует более точному прогнозированию иммунного ответа и разработке персонализированных терапевтических стратегий. Например, нейросетевые модели успешно применяются для предсказания взаимодействий между антигенами и антителами, что открывает новые возможности в создании вакцин и иммунотерапии.  
Важным аспектом дальнейшего развития является совершенствование компьютерного моделирования иммунных систем. Современные симуляционные платформы, такие как agent-based модели, позволяют воспроизводить динамику иммунных реакций на клеточном и молекулярном уровнях. Это способствует пониманию механизмов аутоиммунных заболеваний, аллергических реакций и иммунодефицитов. В перспективе ожидается создание более детализированных моделей, учитывающих влияние микробиоты, генетических факторов и внешней среды на функционирование иммунной системы.  
Ещё одним перспективным направлением является развитие иммуноинформатики — дисциплины, объединяющей биоинформатику и иммунологию. Расшифровка иммунного репертуара с помощью высокопроизводительного секвенирования и последующего компьютерного анализа позволяет изучать разнообразие Т- и В-клеточных рецепторов. Это имеет фундаментальное значение для понимания адаптивного иммунитета и разработки методов ранней диагностики онкологических и инфекционных заболеваний. В будущем ожидается появление новых алгоритмов для обработки иммуносеквенированных данных, что повысит точность идентификации патоген-специфичных клонов лимфоцитов.  
Особое внимание уделяется разработке кибернетических иммунных систем для защиты компьютерных сетей. Бионические подходы, заимствованные из иммунологии, применяются для создания алгоритмов обнаружения и нейтрализации киберугроз. Перспективным направлением является использование принципов адаптивного иммунитета для динамического обновления систем безопасности, что позволит эффективнее противостоять эволюционирующим вирусам и хакерским атакам.  
Наконец, важной тенденцией является конвергенция компьютерной иммунологии с нанотехнологиями и биоинженерией. Разработка искусственных иммунных клеток и биосенсоров на основе компьютерного дизайна открывает новые горизонты в терапии и диагностике. Например, создание синтетических дендритных клеток, способных целенаправленно активировать Т-лимфоциты, может революционизировать лечение рака. Таким образом, дальнейшее развитие компьютерной иммунологии будет определяться синтезом фундаментальных знаний, инновационных технологий и междисциплинарного сотрудничества, что позволит решать сложные задачи в медицине, биологии и кибербезопасности.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иммунологии представляет собой динамично развивающуюся междисциплинарную область, объединяющую принципы иммунологии, информатики и математического моделирования. За последние десятилетия достигнут значительный прогресс в создании алгоритмов, имитирующих работу иммунной системы, что позволило разработать эффективные методы обнаружения и нейтрализации киберугроз. Современные иммуноподобные системы демонстрируют высокую адаптивность к изменяющимся условиям, способность к самообучению и распознаванию ранее неизвестных атак, что делает их перспективными для применения в области кибербезопасности. Однако несмотря на успехи, остаются нерешенные проблемы, такие как высокая вычислительная сложность некоторых алгоритмов, необходимость дальнейшего совершенствования механизмов дифференциации легитимной и вредоносной активности, а также вопросы масштабируемости решений для крупных распределенных систем. Перспективы развития компьютерной иммунологии связаны с интеграцией методов машинного обучения, разработкой гибридных систем, сочетающих иммуноподобные подходы с другими парадигмами безопасности, а также с углубленным изучением биологических прототипов для создания более совершенных вычислительных моделей. Дальнейшие исследования в этом направлении могут привести к созданию нового поколения систем киберзащиты, обладающих свойствами биологической иммунной системы – автономностью, распределенностью и способностью к эволюционному совершенствованию. Таким образом, компьютерная иммунология продолжает оставаться одной из наиболее перспективных областей в борьбе с усложняющимися киберугрозами, а ее развитие требует тесного взаимодействия специалистов из различных научных дисциплин.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Forrest, S., Hofmeyr, S.A., Somayaji, A.. Computer Immunology. 1997 (article)</w:t>
      </w:r>
    </w:p>
    <w:p>
      <w:pPr>
        <w:spacing w:line="360" w:before="0" w:after="0"/>
        <w:ind w:firstLine="720"/>
        <w:jc w:val="both"/>
      </w:pPr>
      <w:r>
        <w:t xml:space="preserve">2. Somayaji, A., Hofmeyr, S.A., Forrest, S.. Principles of a Computer Immune System. 1998 (article)</w:t>
      </w:r>
    </w:p>
    <w:p>
      <w:pPr>
        <w:spacing w:line="360" w:before="0" w:after="0"/>
        <w:ind w:firstLine="720"/>
        <w:jc w:val="both"/>
      </w:pPr>
      <w:r>
        <w:t xml:space="preserve">3. Dasgupta, D.. Artificial Immune Systems and Their Applications. 1999 (book)</w:t>
      </w:r>
    </w:p>
    <w:p>
      <w:pPr>
        <w:spacing w:line="360" w:before="0" w:after="0"/>
        <w:ind w:firstLine="720"/>
        <w:jc w:val="both"/>
      </w:pPr>
      <w:r>
        <w:t xml:space="preserve">4. Aickelin, U., Bentley, P., Cayzer, S., Kim, J., McLeod, J.. Danger Theory: The Link between AIS and IDS?. 2003 (article)</w:t>
      </w:r>
    </w:p>
    <w:p>
      <w:pPr>
        <w:spacing w:line="360" w:before="0" w:after="0"/>
        <w:ind w:firstLine="720"/>
        <w:jc w:val="both"/>
      </w:pPr>
      <w:r>
        <w:t xml:space="preserve">5. Greensmith, J., Aickelin, U., Twycross, J.. Articulation and Clarification of the Dendritic Cell Algorithm. 2006 (article)</w:t>
      </w:r>
    </w:p>
    <w:p>
      <w:pPr>
        <w:spacing w:line="360" w:before="0" w:after="0"/>
        <w:ind w:firstLine="720"/>
        <w:jc w:val="both"/>
      </w:pPr>
      <w:r>
        <w:t xml:space="preserve">6. Hart, E., Timmis, J.. Application Areas of AIS: The Past, The Present and The Future. 2008 (article)</w:t>
      </w:r>
    </w:p>
    <w:p>
      <w:pPr>
        <w:spacing w:line="360" w:before="0" w:after="0"/>
        <w:ind w:firstLine="720"/>
        <w:jc w:val="both"/>
      </w:pPr>
      <w:r>
        <w:t xml:space="preserve">7. Cohen, I.R.. Real and Artificial Immune Systems: Computing the State of the Body. 2007 (article)</w:t>
      </w:r>
    </w:p>
    <w:p>
      <w:pPr>
        <w:spacing w:line="360" w:before="0" w:after="0"/>
        <w:ind w:firstLine="720"/>
        <w:jc w:val="both"/>
      </w:pPr>
      <w:r>
        <w:t xml:space="preserve">8. de Castro, L.N., Timmis, J.. Artificial Immune Systems: A New Computational Intelligence Approach. 2002 (book)</w:t>
      </w:r>
    </w:p>
    <w:p>
      <w:pPr>
        <w:spacing w:line="360" w:before="0" w:after="0"/>
        <w:ind w:firstLine="720"/>
        <w:jc w:val="both"/>
      </w:pPr>
      <w:r>
        <w:t xml:space="preserve">9. Hofmeyr, S.A., Forrest, S.. Architecture for an Artificial Immune System. 2000 (article)</w:t>
      </w:r>
    </w:p>
    <w:p>
      <w:pPr>
        <w:spacing w:line="360" w:before="0" w:after="0"/>
        <w:ind w:firstLine="720"/>
        <w:jc w:val="both"/>
      </w:pPr>
      <w:r>
        <w:t xml:space="preserve">10. Stepney, S., Smith, R.E., Timmis, J., Tyrrell, A.M.. Towards a Conceptual Framework for Artificial Immune Systems. 2004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2025-07-01T05:49:56.547Z</dcterms:created>
  <dcterms:modified xsi:type="dcterms:W3CDTF">2025-07-01T05:49:56.547Z</dcterms:modified>
</cp:coreProperties>
</file>

<file path=docProps/custom.xml><?xml version="1.0" encoding="utf-8"?>
<Properties xmlns="http://schemas.openxmlformats.org/officeDocument/2006/custom-properties" xmlns:vt="http://schemas.openxmlformats.org/officeDocument/2006/docPropsVTypes"/>
</file>