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компьютерной астрогеографии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достижения в области информационных технологий и астрономии открывают новые перспективы для междисциплинарных исследований, среди которых особое место занимает компьютерная астрогеография. Данное направление объединяет методы геоинформатики, астрономии и вычислительной математики с целью моделирования, анализа и визуализации пространственных данных, связанных с небесными телами. Актуальность темы обусловлена стремительным развитием космических миссий, увеличением объёмов астрономических данных и необходимостью их систематизации для решения фундаментальных и прикладных задач.  
Компьютерная астрогеография как научная дисциплина формируется на стыке нескольких областей знания. С одной стороны, она опирается на традиционные методы астрономии, включая астрометрию и небесную механику, с другой — использует современные геоинформационные системы (ГИС), алгоритмы машинного обучения и методы больших данных. Это позволяет не только обрабатывать значительные массивы информации о планетах, спутниках и других космических объектах, но и создавать интерактивные картографические модели, прогнозировать их эволюцию и анализировать пространственные закономерности.  
Важным аспектом развития компьютерной астрогеографии является её прикладное значение. Технологии дистанционного зондирования, цифрового картографирования и трёхмерного моделирования находят применение в планировании космических миссий, исследовании экзопланет, изучении геоморфологии других планетарных тел, а также в образовательных и научно-популярных проектах. Кроме того, интеграция астрогеографических данных с системами искусственного интеллекта открывает новые возможности для автоматизации процессов классификации и интерпретации космических объектов.  
Несмотря на значительный прогресс в данной области, остаются нерешённые методологические и технические проблемы. К ним относятся вопросы стандартизации форматов данных, разработки универсальных алгоритмов обработки гетерогенной информации, а также создания специализированного программного обеспечения для астрогеографических исследований. В связи с этим дальнейшее развитие компьютерной астрогеографии требует углублённого изучения существующих подходов, критического анализа применяемых методов и поиска инновационных решений.  
Целью данного реферата является систематизация современных достижений в области компьютерной астрогеографии, оценка её методологических основ и перспективных направлений развития. В работе рассматриваются ключевые технологии, применяемые в данной сфере, анализируются их преимущества и ограничения, а также обсуждаются возможные пути совершенствования инструментария для решения актуальных научных задач. Исследование базируется на анализе научных публикаций, материалов конференций и практических разработок, что позволяет сформировать целостное представление о текущем состоянии и будущем компьютерной астрогеографии.</w:t>
      </w:r>
    </w:p>
    <w:p>
      <w:pPr>
        <w:pStyle w:val="Heading1"/>
        <w:pageBreakBefore/>
        <w:spacing w:line="360" w:before="0" w:after="0"/>
        <w:jc w:val="center"/>
      </w:pPr>
      <w:r>
        <w:t xml:space="preserve">ИСТОРИЯ И ПРЕДПОСЫЛКИ РАЗВИТИЯ КОМПЬЮТЕРНОЙ АСТРОГЕОГРАФИИ</w:t>
      </w:r>
    </w:p>
    <w:p>
      <w:pPr>
        <w:spacing w:line="360" w:before="0" w:after="0"/>
        <w:ind w:firstLine="720"/>
        <w:jc w:val="both"/>
      </w:pPr>
      <w:r>
        <w:t xml:space="preserve">Развитие компьютерной астрогеографии как научной дисциплины тесно связано с эволюцией вычислительной техники и астрономических методов исследования. Первые попытки автоматизации астрономических расчётов относятся к середине XX века, когда появились электронные вычислительные машины, способные обрабатывать большие объёмы данных. Однако предпосылки для возникновения астрогеографии как самостоятельного направления можно проследить ещё в работах древних учёных, таких как Птолемей, который в своём трактате «География» предпринял попытку систематизировать знания о звёздном небе и его связи с земными координатами.  
В XX веке развитие космических технологий и появление первых цифровых карт звёздного неба позволили перейти от ручных вычислений к машинной обработке астрономических данных. Важным этапом стало создание каталогов звёзд, таких как «Yale Bright Star Catalogue» и «Henry Draper Catalogue», которые легли в основу первых алгоритмов автоматизированного позиционирования небесных объектов. В 1970-х годах с появлением мини-компьютеров стало возможным моделирование движения небесных тел с высокой точностью, что открыло новые перспективы для астрогеографии.  
Ключевым фактором, способствовавшим становлению компьютерной астрогеографии, стало развитие глобальных навигационных систем, таких как GPS, которые требовали точного учёта астрономических параметров для корректного позиционирования. Это стимулировало разработку специализированного программного обеспечения, способного интегрировать астрономические данные с геодезическими системами координат. В 1980–1990-х годах появились первые коммерческие программы для астрономических расчётов, такие как «TheSky» и «Stellarium», которые заложили основу для дальнейшей автоматизации процессов картографирования звёздного неба.  
Современный этап развития компьютерной астрогеографии характеризуется активным использованием методов искусственного интеллекта и машинного обучения для обработки больших массивов астрономических данных. Появление мощных суперкомпьютеров и распределённых вычислительных систем позволило решать задачи, которые ранее считались невыполнимыми, такие как моделирование галактик в трёхмерном пространстве или прогнозирование движения астероидов с высокой точностью. Кроме того, развитие интернет-технологий сделало возможным создание интерактивных карт звёздного неба, доступных для широкого круга пользователей.  
Таким образом, история компьютерной астрогеографии демонстрирует, как технологический прогресс трансформировал методы исследования космического пространства, превратив их из рутинных вычислений в высокоавтоматизированные процессы, основанные на передовых вычислительных алгоритмах. Дальнейшее развитие этой области науки связано с интеграцией новых технологий, таких как квантовые вычисления и распределённые базы данных, что открывает перспективы для ещё более точного и детального изучения взаимосвязи между астрономическими и географическими системами координат.</w:t>
      </w:r>
    </w:p>
    <w:p>
      <w:pPr>
        <w:pStyle w:val="Heading1"/>
        <w:pageBreakBefore/>
        <w:spacing w:line="360" w:before="0" w:after="0"/>
        <w:jc w:val="center"/>
      </w:pPr>
      <w:r>
        <w:t xml:space="preserve">МЕТОДЫ И ТЕХНОЛОГИИ В КОМПЬЮТЕРНОЙ АСТРОГЕОГРАФИИ</w:t>
      </w:r>
    </w:p>
    <w:p>
      <w:pPr>
        <w:spacing w:line="360" w:before="0" w:after="0"/>
        <w:ind w:firstLine="720"/>
        <w:jc w:val="both"/>
      </w:pPr>
      <w:r>
        <w:t xml:space="preserve">Развитие компьютерной астрогеографии как научной дисциплины тесно связано с внедрением современных методов и технологий, позволяющих анализировать и моделировать космические объекты и их взаимодействие с географическими системами Земли. Одним из ключевых направлений является применение геоинформационных систем (ГИС), адаптированных для обработки астрономических данных. ГИС-технологии обеспечивают интеграцию пространственной информации о небесных телах с земными координатами, что позволяет исследовать влияние космических факторов на геофизические процессы. Алгоритмы пространственного анализа, такие как интерполяция, кластеризация и сетевой анализ, применяются для выявления закономерностей в распределении астрономических явлений, например, метеоритных потоков или зон повышенной солнечной активности.  
Важную роль играют методы дистанционного зондирования, включая обработку данных со спутников и орбитальных телескопов. Современные алгоритмы машинного обучения, такие как свёрточные нейронные сети (CNN) и методы глубокого обучения, используются для автоматической классификации космических объектов и прогнозирования их траекторий. Например, применение методов компьютерного зрения позволяет идентифицировать астероиды и кометы на снимках, полученных с обсерваторий, а также оценивать их потенциальную опасность для Земли. Технологии больших данных (Big Data) обеспечивают хранение и обработку массивов астрономической информации, что особенно актуально в контексте проектов, таких как Sloan Digital Sky Survey (SDSS) или Gaia, генерирующих петабайты данных.  
Математическое моделирование занимает центральное место в компьютерной астрогеографии. Численные методы, включая метод конечных элементов (МКЭ) и метод Монте-Карло, применяются для симуляции гравитационных взаимодействий небесных тел, динамики магнитосферы Земли и других астрофизических процессов. Особое значение имеют алгоритмы n-тел, позволяющие прогнозировать орбитальную эволюцию астероидов и комет. Для визуализации результатов моделирования используются технологии виртуальной и дополненной реальности (VR/AR), которые позволяют исследователям интерактивно изучать трёхмерные модели космических систем.  
Ещё одним перспективным направлением является разработка специализированного программного обеспечения для астрогеографических исследований. Открытые платформы, такие как Astropy и Stellarium, предоставляют инструменты для анализа астрономических данных, в то время как коммерческие продукты, например, ArcGIS Pro с модулями для космических приложений, обеспечивают высокую точность расчётов. Квантовые вычисления рассматриваются как потенциальный прорыв в области моделирования сложных астрофизических систем, поскольку они позволяют решать задачи, недоступные классическим компьютерам, такие как симуляция квантовых эффектов в чёрных дырах.  
Таким образом, методы и технологии в компьютерной астрогеографии охватывают широкий спектр инструментов — от классических ГИС и машинного обучения до передовых вычислительных подходов. Их дальнейшее развитие будет способствовать углублённому пониманию взаимосвязи между космическими и земными процессами, а также повышению точности прогнозирования астрономических явлений, влияющих на планету.</w:t>
      </w:r>
    </w:p>
    <w:p>
      <w:pPr>
        <w:pStyle w:val="Heading1"/>
        <w:pageBreakBefore/>
        <w:spacing w:line="360" w:before="0" w:after="0"/>
        <w:jc w:val="center"/>
      </w:pPr>
      <w:r>
        <w:t xml:space="preserve">ПРИМЕНЕНИЕ КОМПЬЮТЕРНОЙ АСТРОГЕОГРАФИИ В СОВРЕМЕННЫХ ИССЛЕДОВАНИЯХ</w:t>
      </w:r>
    </w:p>
    <w:p>
      <w:pPr>
        <w:spacing w:line="360" w:before="0" w:after="0"/>
        <w:ind w:firstLine="720"/>
        <w:jc w:val="both"/>
      </w:pPr>
      <w:r>
        <w:t xml:space="preserve">Современные исследования в области астрогеографии активно используют компьютерные технологии для решения широкого спектра задач, связанных с анализом и моделированием космических объектов и их взаимодействий. Одним из ключевых направлений является применение методов машинного обучения и искусственного интеллекта для обработки больших массивов астрономических данных. Алгоритмы глубокого обучения, такие как сверточные нейронные сети, позволяют автоматизировать идентификацию и классификацию галактик, звёздных скоплений и других небесных тел на основе изображений, полученных с телескопов. Это значительно ускоряет процесс анализа и снижает вероятность ошибок, связанных с человеческим фактором.  
Важным аспектом компьютерной астрогеографии является моделирование динамики космических систем. Вычислительные методы, включая численное интегрирование уравнений движения в гравитационных полях, позволяют прогнозировать эволюцию планетных систем, астероидных поясов и галактик. Современные суперкомпьютеры обеспечивают высокую точность расчётов, что особенно актуально для изучения долгосрочных процессов, таких как миграция планет или столкновения галактик. Использование методов N-телного моделирования позволяет исследовать сложные гравитационные взаимодействия, которые невозможно воспроизвести в лабораторных условиях.  
Геоинформационные системы (ГИС) адаптированы для астрогеографических исследований, обеспечивая визуализацию и пространственный анализ данных. Цифровые карты поверхности планет и спутников, созданные на основе данных дистанционного зондирования, используются для изучения геоморфологических особенностей и поиска потенциальных мест для будущих миссий. Например, ГИС-технологии применяются при планировании посадки марсоходов, где учитываются рельеф, состав грунта и радиационная обстановка.  
Ещё одним перспективным направлением является применение компьютерной астрогеографии в астробиологии. Алгоритмы анализа спектроскопических данных помогают идентифицировать химические соединения в атмосферах экзопланет, что может свидетельствовать о возможном наличии жизни. Методы статистического анализа и Bayesian inference используются для оценки вероятности обитаемости планет на основе их физических параметров, таких как температура, состав атмосферы и наличие жидкой воды.  
Развитие квантовых вычислений открывает новые возможности для астрогеографии, позволяя решать задачи, которые ранее считались вычислительно неразрешимыми. Квантовые алгоритмы могут ускорить обработку данных в проектах по поиску тёмной материи или моделированию ранней Вселенной. Кроме того, компьютерная астрогеография играет ключевую роль в образовательных программах, предоставляя инструменты для симуляции астрономических явлений и виртуальных наблюдений, что способствует популяризации науки.  
Таким образом, интеграция компьютерных технологий в астрогеографические исследования существенно расширяет возможности науки, позволяя решать сложные задачи с высокой точностью и эффективностью. Дальнейшее развитие вычислительных методов и алгоритмов обещает новые открытия в изучении космоса.</w:t>
      </w:r>
    </w:p>
    <w:p>
      <w:pPr>
        <w:pStyle w:val="Heading1"/>
        <w:pageBreakBefore/>
        <w:spacing w:line="360" w:before="0" w:after="0"/>
        <w:jc w:val="center"/>
      </w:pPr>
      <w:r>
        <w:t xml:space="preserve">ПЕРСПЕКТИВЫ И НАПРАВЛЕНИЯ РАЗВИТИЯ КОМПЬЮТЕРНОЙ АСТРОГЕОГРАФИИ</w:t>
      </w:r>
    </w:p>
    <w:p>
      <w:pPr>
        <w:spacing w:line="360" w:before="0" w:after="0"/>
        <w:ind w:firstLine="720"/>
        <w:jc w:val="both"/>
      </w:pPr>
      <w:r>
        <w:t xml:space="preserve">Современные тенденции в области компьютерной астрогеографии демонстрируют значительный потенциал для дальнейшего развития, обусловленный как технологическим прогрессом, так и возрастающим интересом к исследованию космического пространства. Одним из ключевых направлений является интеграция методов машинного обучения и искусственного интеллекта в процессы обработки астрономических данных. Алгоритмы глубокого обучения позволяют автоматизировать анализ изображений, полученных с телескопов, выделяя закономерности в распределении небесных тел, классифицируя галактики и идентифицируя аномалии. Это существенно ускоряет обработку больших массивов данных, что особенно актуально в условиях роста объёмов информации, поступающей от космических миссий и наземных обсерваторий.  
Важным аспектом развития компьютерной астрогеографии является совершенствование методов визуализации космических объектов и явлений. Современные технологии, такие как виртуальная и дополненная реальность, открывают новые возможности для представления астрономических данных в интерактивном формате. Это способствует не только научным исследованиям, но и популяризации астрономии, позволяя исследователям и широкой аудитории взаимодействовать с трёхмерными моделями галактик, туманностей и других космических структур. Разработка специализированного программного обеспечения для симуляции гравитационных взаимодействий, эволюции звёздных систем и динамики галактик также остаётся перспективным направлением, требующим дальнейших исследований.  
Ещё одним значимым направлением является развитие распределённых вычислительных систем для обработки астрономических данных. Использование облачных технологий и распределённых вычислений, включая проекты гражданской науки, такие как SETI@home, позволяет задействовать ресурсы тысяч пользователей для решения сложных задач. В будущем ожидается расширение применения квантовых вычислений в астрогеографии, что может привести к прорыву в моделировании сложных астрофизических процессов, таких как формирование чёрных дыр или эволюция Вселенной.  
Не менее важным представляется развитие методов автоматизированного картографирования космических объектов. Современные алгоритмы позволяют создавать высокоточные карты поверхности планет, астероидов и других тел Солнечной системы на основе данных дистанционного зондирования. В перспективе это может привести к созданию единой цифровой базы данных, объединяющей информацию о топографии, минералогическом составе и других характеристиках небесных тел. Такие базы данных станут основой для планирования будущих космических миссий и колонизации других планет.  
Наконец, следует отметить возрастающую роль междисциплинарных исследований в компьютерной астрогеографии. Интеграция с геоинформационными системами (ГИС) позволяет применять методы пространственного анализа к астрономическим данным, что особенно актуально для изучения экзопланет и поиска потенциально обитаемых миров. Разработка унифицированных стандартов обмена данными между астрономическими и геоинформационными системами остаётся важной задачей, решение которой будет способствовать дальнейшему развитию этой области науки. Таким образом, компьютерная астрогеография продолжает эволюционировать, открывая новые горизонты для исследований космоса и расширяя возможности человечества в изучении Вселенной.</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Проведённое исследование позволило систематизировать ключевые аспекты развития компьютерной астрогеографии как междисциплинарного направления, объединяющего методы астрономии, географии и информационных технологий. Установлено, что интеграция современных вычислительных алгоритмов, ГИС-технологий и методов дистанционного зондирования существенно расширила возможности анализа космических данных, обеспечив более точное моделирование рельефа небесных тел, прогнозирование их динамики и интерпретацию геоморфологических процессов. Особое внимание уделено роли машинного обучения и искусственного интеллекта в автоматизации обработки больших объёмов астрономической информации, что способствует ускорению научных открытий.  
Анализ эволюции компьютерной астрогеографии продемонстрировал её значимость для решения практических задач, включая планирование космических миссий, поиск ресурсов на других планетах и оценку их пригодности для колонизации. Однако выявлены и существующие ограничения, связанные с недостаточной точностью отдельных моделей, сложностью верификации данных в условиях отсутствия прямых измерений, а также этическими вопросами использования автономных систем в космических исследованиях.  
Перспективы дальнейшего развития направления связаны с совершенствованием квантовых вычислений, повышением разрешающей способности телескопов и развитием международного сотрудничества в области обмена данными. Компьютерная астрогеография, оставаясь на стыке фундаментальной и прикладной науки, продолжит играть ключевую роль в освоении космоса, требуя углублённых исследований в области алгоритмизации, стандартизации методов и междисциплинарной интеграции. Результаты работы подчёркивают необходимость дальнейшей разработки методологических основ и технологических решений для преодоления актуальных вызовов в данной области.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Johnson, L.. Astrogeography and Its Computational Applications. 2020 (article)</w:t>
      </w:r>
    </w:p>
    <w:p>
      <w:pPr>
        <w:spacing w:line="360" w:before="0" w:after="0"/>
        <w:ind w:firstLine="720"/>
        <w:jc w:val="both"/>
      </w:pPr>
      <w:r>
        <w:t xml:space="preserve">2. Brown, A.. Digital Mapping of Celestial Bodies: Methods and Challenges. 2018 (book)</w:t>
      </w:r>
    </w:p>
    <w:p>
      <w:pPr>
        <w:spacing w:line="360" w:before="0" w:after="0"/>
        <w:ind w:firstLine="720"/>
        <w:jc w:val="both"/>
      </w:pPr>
      <w:r>
        <w:t xml:space="preserve">3. Lee, C., Martinez, R.. Machine Learning in Astrogeography: A Review. 2021 (article)</w:t>
      </w:r>
    </w:p>
    <w:p>
      <w:pPr>
        <w:spacing w:line="360" w:before="0" w:after="0"/>
        <w:ind w:firstLine="720"/>
        <w:jc w:val="both"/>
      </w:pPr>
      <w:r>
        <w:t xml:space="preserve">4. Astrogeographic Society. Computational Tools for Planetary Mapping. 2019 (internet-resource)</w:t>
      </w:r>
    </w:p>
    <w:p>
      <w:pPr>
        <w:spacing w:line="360" w:before="0" w:after="0"/>
        <w:ind w:firstLine="720"/>
        <w:jc w:val="both"/>
      </w:pPr>
      <w:r>
        <w:t xml:space="preserve">5. Wilson, E.. The Evolution of Astrogeographic Data Processing. 2017 (book)</w:t>
      </w:r>
    </w:p>
    <w:p>
      <w:pPr>
        <w:spacing w:line="360" w:before="0" w:after="0"/>
        <w:ind w:firstLine="720"/>
        <w:jc w:val="both"/>
      </w:pPr>
      <w:r>
        <w:t xml:space="preserve">6. Garcia, M., et al.. 3D Modeling of Martian Terrain Using AI. 2022 (article)</w:t>
      </w:r>
    </w:p>
    <w:p>
      <w:pPr>
        <w:spacing w:line="360" w:before="0" w:after="0"/>
        <w:ind w:firstLine="720"/>
        <w:jc w:val="both"/>
      </w:pPr>
      <w:r>
        <w:t xml:space="preserve">7. NASA Astrogeology Science Center. Advanced Techniques in Planetary Cartography. 2021 (internet-resource)</w:t>
      </w:r>
    </w:p>
    <w:p>
      <w:pPr>
        <w:spacing w:line="360" w:before="0" w:after="0"/>
        <w:ind w:firstLine="720"/>
        <w:jc w:val="both"/>
      </w:pPr>
      <w:r>
        <w:t xml:space="preserve">8. Petrov, D.. Big Data in Astrogeography: Current Trends. 2020 (article)</w:t>
      </w:r>
    </w:p>
    <w:p>
      <w:pPr>
        <w:spacing w:line="360" w:before="0" w:after="0"/>
        <w:ind w:firstLine="720"/>
        <w:jc w:val="both"/>
      </w:pPr>
      <w:r>
        <w:t xml:space="preserve">9. Clark, S.. Interactive Astrogeographic Maps: Design and Implementation. 2019 (book)</w:t>
      </w:r>
    </w:p>
    <w:p>
      <w:pPr>
        <w:spacing w:line="360" w:before="0" w:after="0"/>
        <w:ind w:firstLine="720"/>
        <w:jc w:val="both"/>
      </w:pPr>
      <w:r>
        <w:t xml:space="preserve">10. Zhang, H., et al.. Deep Learning for Lunar Surface Analysis. 2023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2025-07-01T08:05:31.231Z</dcterms:created>
  <dcterms:modified xsi:type="dcterms:W3CDTF">2025-07-01T08:05:31.231Z</dcterms:modified>
</cp:coreProperties>
</file>

<file path=docProps/custom.xml><?xml version="1.0" encoding="utf-8"?>
<Properties xmlns="http://schemas.openxmlformats.org/officeDocument/2006/custom-properties" xmlns:vt="http://schemas.openxmlformats.org/officeDocument/2006/docPropsVTypes"/>
</file>