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компьютерного туризма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туризма и инновационных технологий в сервисе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активной цифровизацией различных сфер человеческой деятельности, включая туризм. Компьютерный туризм, или виртуальный туризм, представляет собой инновационное направление, основанное на использовании цифровых технологий для моделирования, визуализации и имитации путешествий без физического перемещения в пространстве. Данная концепция приобретает особую актуальность в условиях глобализации, роста экологических ограничений и пандемических вызовов, которые существенно трансформируют традиционные модели туристической индустрии.  
Развитие компьютерного туризма базируется на интеграции таких технологий, как виртуальная (VR) и дополненная реальность (AR), 3D-моделирование, искусственный интеллект (AI) и большие данные (Big Data). Эти инструменты позволяют создавать интерактивные симуляции реальных географических локаций, исторических памятников и культурных объектов, обеспечивая пользователям эффект присутствия и глубокое погружение в виртуальную среду. Кроме того, компьютерный туризм открывает новые возможности для людей с ограниченными физическими возможностями, а также способствует сохранению хрупких экосистем за счёт снижения антропогенной нагрузки.  
Актуальность исследования обусловлена необходимостью системного анализа технологических, социально-экономических и психологических аспектов компьютерного туризма, а также оценкой его перспектив в контексте устойчивого развития. Несмотря на растущий интерес к данной теме, многие вопросы остаются недостаточно изученными, включая влияние виртуальных путешествий на когнитивные процессы, этические аспекты цифровизации туристического опыта и экономическую эффективность внедрения соответствующих технологий.  
Целью данного реферата является комплексное рассмотрение ключевых тенденций, технологий и перспектив развития компьютерного туризма. В работе будут проанализированы исторические предпосылки его возникновения, современные технологические решения, а также потенциальные вызовы, связанные с его дальнейшим распространением. Особое внимание уделяется роли компьютерного туризма в образовании, культурном обмене и индустрии развлечений, что позволяет оценить его мультидисциплинарный характер и значимость для общества.  
Проведённый анализ опирается на научные публикации, отраслевые отчёты и статистические данные, отражающие динамику развития рынка виртуального туризма. Результаты исследования могут быть полезны для специалистов в области информационных технологий, туристического менеджмента и цифровой экономики, а также для разработчиков, занимающихся созданием инновационных решений в данной сфере.</w:t>
      </w:r>
    </w:p>
    <w:p>
      <w:pPr>
        <w:pStyle w:val="Heading1"/>
        <w:pageBreakBefore/>
        <w:spacing w:line="360" w:before="0" w:after="0"/>
        <w:jc w:val="center"/>
      </w:pPr>
      <w:r>
        <w:t xml:space="preserve">ИСТОРИЯ И ЭВОЛЮЦИЯ КОМПЬЮТЕРНОГО ТУРИЗМА</w:t>
      </w:r>
    </w:p>
    <w:p>
      <w:pPr>
        <w:spacing w:line="360" w:before="0" w:after="0"/>
        <w:ind w:firstLine="720"/>
        <w:jc w:val="both"/>
      </w:pPr>
      <w:r>
        <w:t xml:space="preserve">Компьютерный туризм как феномен цифровой эпохи прошел сложный путь развития, обусловленный технологическими инновациями и трансформацией пользовательских потребностей. Его истоки можно отнести к 1960-м годам, когда появились первые системы виртуального моделирования пространства, такие как "Sensorama" Мортона Хейлига, предлагавшие мультисенсорный опыт симуляции путешествий. Однако настоящий прорыв произошел в 1980-х с распространением персональных компьютеров и графических интерфейсов. В этот период начали разрабатываться примитивные программы, имитировавшие экскурсии по известным достопримечательностям, хотя их функционал ограничивался статичными изображениями и текстовыми описаниями.  
1990-е годы ознаменовались появлением интернета, что кардинально изменило концепцию компьютерного туризма. Развитие веб-технологий позволило создавать интерактивные карты и виртуальные туры, доступные через браузеры. Одним из первых значимых проектов стала "Virtual Tourist" (1999), объединившая пользовательские фотографии и описания мест в единую базу данных. Параллельно развивались технологии трехмерной визуализации, такие как VRML (Virtual Reality Modeling Language), которые заложили основу для современных VR-решений.  
В начале 2000-х компьютерный туризм перешел на новый уровень благодаря внедрению геоинформационных систем (ГИС) и спутниковой съемки. Проект Google Earth (2005) стал революционным, предложив детализированные 3D-модели городов и возможность "посещения" удаленных локаций в реальном времени. Это стимулировало развитие иммерсивных технологий, включая дополненную реальность (AR), которая начала интегрироваться в мобильные приложения для туристов.  
Современный этап эволюции компьютерного туризма характеризуется доминированием виртуальной и смешанной реальности (VR/MR). Такие платформы, как Oculus Rift и Microsoft HoloLens, позволяют пользователям полностью погружаться в цифровые копии реальных мест, а искусственный интеллект (ИИ) персонализирует маршруты на основе предпочтений. Кроме того, блокчейн-технологии начали применяться для создания децентрализованных систем бронирования и верификации отзывов.  
Перспективы дальнейшего развития связаны с метавселенными, где компьютерный туризм может стать частью глобальной цифровой экономики. Уже сейчас компании разрабатывают NFT-гидов и виртуальные туристические агентства, функционирующие в распределенных сетях. Таким образом, компьютерный туризм эволюционировал от простых симуляций до сложных экосистем, объединяющих реальный и цифровой миры, что открывает новые горизонты для исследований и практического применения.</w:t>
      </w:r>
    </w:p>
    <w:p>
      <w:pPr>
        <w:pStyle w:val="Heading1"/>
        <w:pageBreakBefore/>
        <w:spacing w:line="360" w:before="0" w:after="0"/>
        <w:jc w:val="center"/>
      </w:pPr>
      <w:r>
        <w:t xml:space="preserve">ТЕХНОЛОГИЧЕСКИЕ АСПЕКТЫ И ИНСТРУМЕНТЫ КОМПЬЮТЕРНОГО ТУРИЗМА</w:t>
      </w:r>
    </w:p>
    <w:p>
      <w:pPr>
        <w:spacing w:line="360" w:before="0" w:after="0"/>
        <w:ind w:firstLine="720"/>
        <w:jc w:val="both"/>
      </w:pPr>
      <w:r>
        <w:t xml:space="preserve">Развитие компьютерного туризма неразрывно связано с прогрессом в области информационных технологий, которые предоставляют широкий спектр инструментов для виртуального взаимодействия с географическими и культурными объектами. Одним из ключевых технологических аспектов является использование систем виртуальной реальности (VR), позволяющих пользователям погружаться в цифровые копии реальных или фантазийных локаций. Современные VR-устройства, такие как Oculus Rift, HTC Vive и PlayStation VR, обеспечивают высокий уровень иммерсивности за счёт стереоскопического изображения, пространственного звука и тактильной обратной связи. Эти технологии способствуют формированию эффекта присутствия, что является критически важным для успешного моделирования туристического опыта.  
Дополненная реальность (AR) также играет значительную роль в развитии компьютерного туризма, дополняя физическое пространство цифровыми элементами. Приложения на основе AR, такие как Google Lens или специализированные гиды для музеев, позволяют пользователям получать дополнительную информацию об объектах в режиме реального времени. Технология маркерной и безмаркерной AR обеспечивает точное наложение цифровых данных на окружающую среду, что особенно востребовано в культурно-историческом туризме.  
Важным инструментом компьютерного туризма являются геоинформационные системы (ГИС), которые позволяют визуализировать пространственные данные и создавать интерактивные карты. Платформы, такие как Google Earth и OpenStreetMap, предоставляют пользователям возможность исследовать удалённые регионы с высокой детализацией, включая трёхмерные модели ландшафтов и архитектурных объектов. Интеграция ГИС с технологиями машинного обучения позволяет автоматизировать анализ туристических маршрутов и прогнозировать популярность тех или иных локаций.  
Ещё одним значимым аспектом является развитие облачных технологий, которые обеспечивают хранение и обработку больших объёмов данных, необходимых для функционирования виртуальных туров. Облачные платформы, такие как AWS и Microsoft Azure, позволяют масштабировать ресурсы в зависимости от нагрузки, что особенно важно при организации массовых онлайн-мероприятий, таких как виртуальные экскурсии или фестивали.  
Отдельного внимания заслуживают технологии искусственного интеллекта (ИИ), применяемые для персонализации туристического опыта. Алгоритмы рекомендательных систем анализируют предпочтения пользователей и предлагают индивидуальные маршруты, а чат-боты на основе NLP (Natural Language Processing) обеспечивают интерактивную поддержку на различных языках. Кроме того, ИИ используется для автоматической генерации контента, включая текстовые описания достопримечательностей и синтез голосовых гидов.  
Наконец, развитие компьютерного туризма невозможно без стандартизации и обеспечения совместимости технологий. Открытые API, такие как предоставляемые Google Maps или Wikimedia Commons, позволяют разработчикам интегрировать готовые решения в свои проекты, сокращая время и затраты на создание новых платформ. В то же время вопросы кибербезопасности и защиты персональных данных остаются критически важными, особенно при использовании облачных сервисов и систем аутентификации пользователей.  
Таким образом, технологические аспекты компьютерного туризма охватывают широкий спектр инструментов, от VR и AR до ГИС и ИИ, каждый из которых вносит вклад в создание интерактивного и доступного цифрового туристического пространства. Дальнейшее развитие этих технологий будет определять новые возможности для виртуального освоения мира.</w:t>
      </w:r>
    </w:p>
    <w:p>
      <w:pPr>
        <w:pStyle w:val="Heading1"/>
        <w:pageBreakBefore/>
        <w:spacing w:line="360" w:before="0" w:after="0"/>
        <w:jc w:val="center"/>
      </w:pPr>
      <w:r>
        <w:t xml:space="preserve">СОЦИАЛЬНО-ЭКОНОМИЧЕСКОЕ ВЛИЯНИЕ КОМПЬЮТЕРНОГО ТУРИЗМА</w:t>
      </w:r>
    </w:p>
    <w:p>
      <w:pPr>
        <w:spacing w:line="360" w:before="0" w:after="0"/>
        <w:ind w:firstLine="720"/>
        <w:jc w:val="both"/>
      </w:pPr>
      <w:r>
        <w:t xml:space="preserve">проявляется в трансформации традиционных моделей потребления, изменении структуры занятости и формировании новых рыночных ниш. Внедрение цифровых технологий в сферу туризма способствует расширению доступности виртуальных путешествий, что, в свою очередь, снижает затраты на логистику и минимизирует экологическую нагрузку. Это особенно актуально в условиях глобализации, когда физические перемещения сопряжены с высокими издержками и рисками. Компьютерный туризм создает альтернативу классическим формам отдыха, позволяя пользователям посещать удаленные локации без необходимости физического перемещения, что существенно экономит временные и финансовые ресурсы.  
С экономической точки зрения, развитие компьютерного туризма стимулирует рост смежных отраслей, таких как IT-разработка, цифровой маркетинг и производство специализированного оборудования. Возникают новые профессии, связанные с созданием виртуальных туров, 3D-моделированием исторических и культурных объектов, а также разработкой интерактивных платформ. Это способствует диверсификации рынка труда и повышению спроса на высококвалифицированных специалистов. Кроме того, виртуальный туризм открывает дополнительные возможности для монетизации культурного наследия, позволяя музеям, галереям и природным заповедникам привлекать аудиторию за пределами географических границ.  
Социальные последствия распространения компьютерного туризма включают как позитивные, так и негативные аспекты. С одной стороны, технология обеспечивает инклюзивность, предоставляя доступ к путешествиям людям с ограниченными физическими возможностями или низким уровнем доходов. С другой стороны, существует риск снижения интереса к реальным поездкам, что может негативно отразиться на локальных экономиках, зависящих от туристического потока. Однако исследования показывают, что виртуальные туры часто выступают катализатором реальных путешествий, пробуждая интерес к посещению демонстрируемых мест вживую.  
Важным аспектом является влияние компьютерного туризма на образовательную сферу. Виртуальные экскурсии и интерактивные программы активно используются в учебных заведениях, обеспечивая наглядность и повышая вовлеченность учащихся. Это особенно значимо в условиях цифровизации образования, когда традиционные методы обучения требуют адаптации к новым технологическим реалиям. Таким образом, компьютерный туризм становится инструментом не только развлечения, но и просвещения, способствуя распространению знаний о культурном и природном наследии.  
В долгосрочной перспективе дальнейшее развитие компьютерного туризма может привести к перераспределению финансовых потоков в глобальной экономике. Уменьшение зависимости от физической инфраструктуры снижает барьеры для выхода на международные рынки, позволяя малым предприятиям конкурировать с крупными игроками. Однако для устойчивого роста отрасли необходимо решение вопросов, связанных с цифровым неравенством, защитой авторских прав и стандартизацией технологических решений. Только при условии баланса между инновациями и регулированием компьютерный туризм сможет реализовать свой потенциал в качестве драйвера социально-экономического развития.</w:t>
      </w:r>
    </w:p>
    <w:p>
      <w:pPr>
        <w:pStyle w:val="Heading1"/>
        <w:pageBreakBefore/>
        <w:spacing w:line="360" w:before="0" w:after="0"/>
        <w:jc w:val="center"/>
      </w:pPr>
      <w:r>
        <w:t xml:space="preserve">ПЕРСПЕКТИВЫ И БУДУЩЕЕ РАЗВИТИЕ КОМПЬЮТЕРНОГО ТУРИЗМА</w:t>
      </w:r>
    </w:p>
    <w:p>
      <w:pPr>
        <w:spacing w:line="360" w:before="0" w:after="0"/>
        <w:ind w:firstLine="720"/>
        <w:jc w:val="both"/>
      </w:pPr>
      <w:r>
        <w:t xml:space="preserve">Перспективы развития компьютерного туризма определяются стремительной эволюцией цифровых технологий, расширением возможностей виртуальной и дополненной реальности, а также интеграцией искусственного интеллекта в индустрию путешествий. В ближайшие десятилетия ожидается значительное увеличение доступности и качества виртуальных туристических продуктов, что позволит преодолеть географические, финансовые и физические ограничения, традиционно связанные с реальными путешествиями.  
Одним из ключевых направлений развития является совершенствование технологий виртуальной реальности (VR) и дополненной реальности (AR). Современные VR-гарнитуры обеспечивают высокий уровень погружения, однако дальнейшие исследования направлены на повышение реалистичности визуальных, тактильных и даже обонятельных ощущений. Разработка нейроинтерфейсов может привести к созданию систем, способных передавать не только изображение и звук, но и эмоциональные переживания, что кардинально изменит восприятие виртуальных путешествий.  
Важным аспектом является внедрение искусственного интеллекта (ИИ) в сферу компьютерного туризма. ИИ способен персонализировать виртуальные экскурсии, адаптируя их под интересы и предпочтения пользователя. Алгоритмы машинного обучения могут анализировать поведенческие паттерны, предлагая оптимальные маршруты и контент, что повышает вовлеченность и удовлетворенность пользователей. Кроме того, ИИ может использоваться для автоматического создания виртуальных туров на основе реальных локаций, что значительно сократит затраты на производство контента.  
Развитие облачных технологий и 5G-сетей также открывает новые горизонты для компьютерного туризма. Высокоскоростной интернет и распределенные вычисления позволяют обрабатывать большие объемы данных в режиме реального времени, обеспечивая плавную работу сложных VR-приложений без необходимости использования мощного локального оборудования. Это делает виртуальные путешествия доступными для более широкой аудитории, включая пользователей мобильных устройств.  
Социальные аспекты компьютерного туризма также претерпевают изменения. Виртуальные платформы все чаще включают мультиплеерные функции, позволяя пользователям взаимодействовать друг с другом в цифровых пространствах. Это создает предпосылки для формирования новых форм социального туризма, где люди могут совместно исследовать виртуальные миры, участвовать в экскурсиях и культурных мероприятиях, не покидая своих домов.  
Экологическая составляющая компьютерного туризма также заслуживает внимания. Сокращение физических перемещений способствует уменьшению углеродного следа, что делает виртуальные путешествия привлекательными с точки зрения устойчивого развития. В будущем это может привести к пересмотру концепции туризма в целом, где виртуальные альтернативы станут не дополнением, а полноценной заменой традиционным поездкам.  
Однако на пути развития компьютерного туризма существуют и вызовы. Технологические ограничения, такие как высокая стоимость оборудования и необходимость дальнейшего улучшения качества визуализации, остаются актуальными. Кроме того, важным вопросом является защита персональных данных пользователей, особенно в условиях активного использования ИИ и облачных сервисов.  
Таким образом, будущее компьютерного туризма связано с глубокой интеграцией передовых технологий, расширением доступности и повышением интерактивности виртуальных путешествий. Несмотря на существующие препятствия, потенциал данной сферы огромен, и ее развитие может привести к трансформации не только туристической индустрии, но и способов взаимодействия человека с окружающим миром.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компьютерного туризма представляет собой динамично эволюционирующую область, интегрирующую достижения информационных технологий, виртуальной реальности и цифровых коммуникаций. Проведённый анализ позволяет констатировать, что данный феномен не только трансформирует традиционные представления о туристической деятельности, но и создаёт принципиально новые возможности для взаимодействия пользователей с географическими и культурными объектами.  
Ключевым аспектом компьютерного туризма является его способность преодолевать физические и временные ограничения, обеспечивая доступ к удалённым локациям в режиме реального времени или посредством интерактивных симуляций. Технологии виртуальной (VR) и дополненной реальности (AR), трёхмерного моделирования и искусственного интеллекта формируют основу для создания иммерсивных сред, обладающих значительным образовательным и рекреационным потенциалом.  
Однако наряду с преимуществами выявляются и существенные вызовы, включая вопросы цифрового неравенства, этико-правового регулирования, а также риски снижения мотивации к реальным путешествиям. Дальнейшие исследования должны быть направлены на оптимизацию пользовательского опыта, разработку стандартов качества контента и оценку долгосрочного влияния компьютерного туризма на социокультурные и экономические аспекты глобального туристического рынка.  
Таким образом, компьютерный туризм, будучи инновационным направлением, требует междисциплинарного подхода, объединяющего усилия специалистов в области IT, туризма, психологии и маркетинга. Его перспективы связаны не только с технологическим прогрессом, но и с гармоничной интеграцией в существующие системы туристического обслуживания, что открывает новые горизонты для развития индустрии в условиях цифровой трансформации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Buhalis, D.. eTourism: Information Technology for Strategic Tourism Management. 2003 (book)</w:t>
      </w:r>
    </w:p>
    <w:p>
      <w:pPr>
        <w:spacing w:line="360" w:before="0" w:after="0"/>
        <w:ind w:firstLine="720"/>
        <w:jc w:val="both"/>
      </w:pPr>
      <w:r>
        <w:t xml:space="preserve">2. Gretzel, U., Sigala, M., Xiang, Z., Koo, C.. Smart tourism: foundations and developments. 2015 (article)</w:t>
      </w:r>
    </w:p>
    <w:p>
      <w:pPr>
        <w:spacing w:line="360" w:before="0" w:after="0"/>
        <w:ind w:firstLine="720"/>
        <w:jc w:val="both"/>
      </w:pPr>
      <w:r>
        <w:t xml:space="preserve">3. Wang, D., Xiang, Z., Fesenmaier, D.R.. Smartphone Use in Everyday Life and Travel. 2016 (article)</w:t>
      </w:r>
    </w:p>
    <w:p>
      <w:pPr>
        <w:spacing w:line="360" w:before="0" w:after="0"/>
        <w:ind w:firstLine="720"/>
        <w:jc w:val="both"/>
      </w:pPr>
      <w:r>
        <w:t xml:space="preserve">4. Tussyadiah, I.P.. A Concept of Location-Based Social Network Marketing. 2012 (article)</w:t>
      </w:r>
    </w:p>
    <w:p>
      <w:pPr>
        <w:spacing w:line="360" w:before="0" w:after="0"/>
        <w:ind w:firstLine="720"/>
        <w:jc w:val="both"/>
      </w:pPr>
      <w:r>
        <w:t xml:space="preserve">5. Werthner, H., Klein, S.. Information Technology and Tourism: A Challenging Relationship. 1999 (book)</w:t>
      </w:r>
    </w:p>
    <w:p>
      <w:pPr>
        <w:spacing w:line="360" w:before="0" w:after="0"/>
        <w:ind w:firstLine="720"/>
        <w:jc w:val="both"/>
      </w:pPr>
      <w:r>
        <w:t xml:space="preserve">6. UNWTO. Global Report on the Transformative Power of Tourism: A Paradigm Shift Towards a More Responsible Tourism Sector. 2018 (internet-resource)</w:t>
      </w:r>
    </w:p>
    <w:p>
      <w:pPr>
        <w:spacing w:line="360" w:before="0" w:after="0"/>
        <w:ind w:firstLine="720"/>
        <w:jc w:val="both"/>
      </w:pPr>
      <w:r>
        <w:t xml:space="preserve">7. Xiang, Z., Magnini, V.P., Fesenmaier, D.R.. Information technology and consumer behavior in travel and tourism: Insights from travel planning using the internet. 2015 (article)</w:t>
      </w:r>
    </w:p>
    <w:p>
      <w:pPr>
        <w:spacing w:line="360" w:before="0" w:after="0"/>
        <w:ind w:firstLine="720"/>
        <w:jc w:val="both"/>
      </w:pPr>
      <w:r>
        <w:t xml:space="preserve">8. Egger, R.. The Impact of Near Field Communication on Tourism. 2013 (book)</w:t>
      </w:r>
    </w:p>
    <w:p>
      <w:pPr>
        <w:spacing w:line="360" w:before="0" w:after="0"/>
        <w:ind w:firstLine="720"/>
        <w:jc w:val="both"/>
      </w:pPr>
      <w:r>
        <w:t xml:space="preserve">9. Neuhofer, B., Buhalis, D., Ladkin, A.. Technology as a catalyst of change: enablers and barriers of the tourist experience and their consequences. 2015 (article)</w:t>
      </w:r>
    </w:p>
    <w:p>
      <w:pPr>
        <w:spacing w:line="360" w:before="0" w:after="0"/>
        <w:ind w:firstLine="720"/>
        <w:jc w:val="both"/>
      </w:pPr>
      <w:r>
        <w:t xml:space="preserve">10. Guttentag, D.A.. Virtual reality: Applications and implications for tourism. 2010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2025-07-01T03:51:39.617Z</dcterms:created>
  <dcterms:modified xsi:type="dcterms:W3CDTF">2025-07-01T03:51:39.617Z</dcterms:modified>
</cp:coreProperties>
</file>

<file path=docProps/custom.xml><?xml version="1.0" encoding="utf-8"?>
<Properties xmlns="http://schemas.openxmlformats.org/officeDocument/2006/custom-properties" xmlns:vt="http://schemas.openxmlformats.org/officeDocument/2006/docPropsVTypes"/>
</file>