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информационной 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характеризуется стремительным развитием междисциплинарных направлений, объединяющих методы и подходы различных областей знания для решения сложных научных и прикладных задач. Одним из таких направлений является информационная геохимия — наука, находящаяся на стыке геохимии, информатики, математического моделирования и анализа больших данных. Её становление обусловлено необходимостью системного изучения геохимических процессов с использованием современных вычислительных технологий, что позволяет не только обрабатывать значительные объёмы информации, но и выявлять скрытые закономерности в распределении химических элементов, их миграции и трансформации в природных и техногенных системах.  
Актуальность информационной геохимии связана с возрастающей сложностью геохимических данных, получаемых в результате полевых и лабораторных исследований, а также с потребностью в их интеграции в глобальные модели геохимических циклов. Традиционные методы анализа зачастую оказываются недостаточно эффективными для обработки многомерных массивов данных, включающих пространственно-временные, изотопные и элементные характеристики. В этой связи применение методов машинного обучения, искусственного интеллекта, геостатистики и визуализации данных открывает новые перспективы для интерпретации геохимической информации, прогнозирования месторождений полезных ископаемых, оценки экологических рисков и мониторинга загрязнения окружающей среды.  
Исторически развитие информационной геохимии можно разделить на несколько этапов. Первоначально она базировалась на статистических методах, таких как корреляционный и факторный анализ, которые позволяли выявлять ассоциации элементов и их связь с геологическими процессами. С появлением компьютерных технологий в конце XX века произошёл качественный скачок: стали доступны методы многомерного анализа, геоинформационные системы (ГИС) и цифровое картографирование. В настоящее время ключевым направлением является применение алгоритмов глубокого обучения и нейросетей для автоматизированной классификации геохимических аномалий, что существенно повышает точность прогнозов и снижает субъективность интерпретации.  
Цель данного реферата — рассмотреть основные этапы развития информационной геохимии, проанализировать её методологическую базу и оценить перспективы дальнейшего совершенствования. Особое внимание уделяется роли цифровых технологий в трансформации классических геохимических исследований, а также практическому применению информационных методов в решении актуальных задач геологии, экологии и рационального природопользования. В рамках работы рассматриваются как теоретические аспекты обработки геохимических данных, так и примеры их успешного внедрения в научную и производственную деятельность.  
Таким образом, информационная геохимия представляет собой динамично развивающуюся область знания, которая не только расширяет возможности традиционной геохимии, но и формирует новые стандарты анализа и интерпретации данных. Её дальнейшее развитие будет способствовать углублению понимания геохимических процессов, оптимизации поиска полезных ископаемых и минимизации антропогенного воздействия на окружающую среду.</w:t>
      </w:r>
    </w:p>
    <w:p>
      <w:pPr>
        <w:pStyle w:val="Heading1"/>
        <w:pageBreakBefore/>
        <w:spacing w:line="360" w:before="0" w:after="0"/>
        <w:jc w:val="center"/>
      </w:pPr>
      <w:r>
        <w:t xml:space="preserve">ИСТОРИЯ И ПРЕДПОСЫЛКИ ВОЗНИКНОВЕНИЯ ИНФОРМАЦИОННОЙ ГЕОХИМИИ</w:t>
      </w:r>
    </w:p>
    <w:p>
      <w:pPr>
        <w:spacing w:line="360" w:before="0" w:after="0"/>
        <w:ind w:firstLine="720"/>
        <w:jc w:val="both"/>
      </w:pPr>
      <w:r>
        <w:t xml:space="preserve">Развитие информационной геохимии как самостоятельного научного направления обусловлено комплексом предпосылок, сформировавшихся в рамках естествознания и информатики во второй половине XX века. Возникновение данной дисциплины связано с необходимостью систематизации и анализа больших массивов геохимических данных, а также интеграции методов математического моделирования и компьютерных технологий в традиционные геохимические исследования. Первые попытки применения информационных подходов в геохимии прослеживаются уже в 1960-х годах, когда началось активное использование вычислительной техники для обработки результатов геохимических съёмок. Однако становление информационной геохимии как методологической платформы произошло позднее, в 1980–1990-х годах, на фоне стремительного развития геоинформационных систем (ГИС) и методов машинного обучения.  
Важнейшей предпосылкой к формированию информационной геохимии стало накопление значительных объёмов данных о распределении химических элементов в земной коре, полученных в ходе региональных и глобальных геохимических исследований. Традиционные методы анализа, основанные на статистической обработке, оказались недостаточно эффективными для выявления сложных пространственных закономерностей и прогнозирования геохимических процессов. Это потребовало разработки новых алгоритмов, способных учитывать нелинейные зависимости, многомерные корреляции и скрытые паттерны в геохимических полях. Одновременно с этим в смежных дисциплинах, таких как экология, почвоведение и гидрогеохимия, возникла потребность в создании унифицированных баз данных, позволяющих сопоставлять информацию из различных источников.  
Значительное влияние на становление информационной геохимии оказали работы советских и зарубежных учёных, в частности, разработки А.А. Саукова, В.И. Вернадского и А.П. Виноградова, заложивших основы системного подхода к изучению геохимических процессов. Дальнейшее развитие концепции геохимических систем привело к осознанию необходимости формализации знаний о миграции элементов с использованием математических моделей. В 1970-х годах появились первые попытки применения теории информации для анализа геохимических данных, что позволило количественно оценивать энтропию распределения элементов и выявлять аномалии. Параллельно в западной научной школе, благодаря работам Г. Гаррелса, Р. Крайста и других исследователей, получили распространение методы компьютерного моделирования геохимических равновесий, что способствовало сближению геохимии и вычислительных технологий.  
Ключевым этапом в развитии информационной геохимии стало внедрение геостатистических методов, таких как кригинг и метод главных компонент, которые позволили перейти от точечного анализа к пространственному прогнозированию. В 1990-х годах с появлением мощных вычислительных ресурсов и специализированного программного обеспечения (например, Surfer, ArcGIS, Geochemist’s Workbench) стало возможным создание цифровых геохимических карт с высокой детализацией. Это открыло новые перспективы для решения прикладных задач, включая поиск месторождений полезных ископаемых, оценку экологических рисков и мониторинг загрязнения окружающей среды. Таким образом, информационная геохимия сформировалась на стыке нескольких научных направлений, объединив достижения классической геохимии, информатики и прикладной математики, что позволило перейти к более глубокому пониманию закономерностей распределения химических элементов в геосферах.</w:t>
      </w:r>
    </w:p>
    <w:p>
      <w:pPr>
        <w:pStyle w:val="Heading1"/>
        <w:pageBreakBefore/>
        <w:spacing w:line="360" w:before="0" w:after="0"/>
        <w:jc w:val="center"/>
      </w:pPr>
      <w:r>
        <w:t xml:space="preserve">МЕТОДЫ И ТЕХНОЛОГИИ В ИНФОРМАЦИОННОЙ ГЕОХИМИИ</w:t>
      </w:r>
    </w:p>
    <w:p>
      <w:pPr>
        <w:spacing w:line="360" w:before="0" w:after="0"/>
        <w:ind w:firstLine="720"/>
        <w:jc w:val="both"/>
      </w:pPr>
      <w:r>
        <w:t xml:space="preserve">Современная информационная геохимия базируется на комплексном применении методов математического моделирования, геоинформационных систем (ГИС), машинного обучения и анализа больших данных. Эти технологии позволяют систематизировать, обрабатывать и интерпретировать обширные массивы геохимической информации, что существенно повышает точность прогнозирования и выявления закономерностей распределения химических элементов в природных средах. Одним из ключевых инструментов является геостатистика, включающая методы кригинга, вариограммного анализа и пространственной интерполяции. Эти подходы обеспечивают количественную оценку пространственной изменчивости геохимических полей, что особенно важно при картировании аномалий и прогнозной оценке месторождений полезных ископаемых.  
Важную роль играют методы многомерного статистического анализа, такие как кластерный анализ, метод главных компонент (PCA) и дискриминантный анализ. Они позволяют выявлять скрытые взаимосвязи между элементами, классифицировать пробы по геохимическим особенностям и выделять факторы, определяющие формирование геохимических аномалий. В сочетании с методами машинного обучения, включая искусственные нейронные сети, случайные леса и метод опорных векторов, эти технологии обеспечивают автоматизированную обработку данных с высокой точностью.  
Геоинформационные системы интегрируют пространственные и атрибутивные данные, обеспечивая визуализацию и анализ геохимической информации в контексте геологических, гидрологических и экологических условий. Современные ГИС-платформы, такие как ArcGIS и QGIS, поддерживают обработку растровых и векторных данных, что позволяет создавать тематические карты распределения элементов, оценивать риски загрязнения и моделировать миграцию веществ в природных средах.  
Развитие дистанционного зондирования и спектроскопии расширило возможности информационной геохимии за счет использования гиперспектральных данных, позволяющих идентифицировать минералы и химические соединения по их спектральным характеристикам. Это особенно актуально для мониторинга техногенного воздействия и изучения труднодоступных территорий.  
Дополнительный импульс развитию дисциплины придают технологии больших данных, включая облачные вычисления и распределенные базы данных. Они обеспечивают хранение и обработку многолетних наблюдений, что способствует выявлению долгосрочных трендов в изменении геохимических параметров. Внедрение блокчейн-технологий в системы мониторинга повышает достоверность и прозрачность данных, что особенно важно для экологического контроля.  
Таким образом, современные методы и технологии в информационной геохимии представляют собой синтез математических, компьютерных и геохимических подходов, обеспечивающих глубокий анализ и прогнозирование процессов в литосфере, гидросфере и биосфере. Их дальнейшее развитие связано с интеграцией искусственного интеллекта, повышением точности моделей и расширением возможностей автоматизированного анализа.</w:t>
      </w:r>
    </w:p>
    <w:p>
      <w:pPr>
        <w:pStyle w:val="Heading1"/>
        <w:pageBreakBefore/>
        <w:spacing w:line="360" w:before="0" w:after="0"/>
        <w:jc w:val="center"/>
      </w:pPr>
      <w:r>
        <w:t xml:space="preserve">ПРИМЕНЕНИЕ ИНФОРМАЦИОННОЙ ГЕОХИМИИ В НАУКЕ И ПРОМЫШЛЕННОСТИ</w:t>
      </w:r>
    </w:p>
    <w:p>
      <w:pPr>
        <w:spacing w:line="360" w:before="0" w:after="0"/>
        <w:ind w:firstLine="720"/>
        <w:jc w:val="both"/>
      </w:pPr>
      <w:r>
        <w:t xml:space="preserve">демонстрирует значительный потенциал в решении широкого спектра задач, связанных с анализом и интерпретацией геохимических данных. Одним из ключевых направлений является прогнозирование месторождений полезных ископаемых, где методы информационной геохимии позволяют выявлять закономерности распределения элементов в земной коре, что существенно повышает эффективность геологоразведочных работ. Использование алгоритмов машинного обучения и статистического анализа даёт возможность обрабатывать большие массивы данных, включая результаты спектрометрии, хроматографии и других аналитических методов, что способствует более точному определению перспективных участков для добычи.  
Важным аспектом является мониторинг экологического состояния окружающей среды, где информационная геохимия применяется для оценки уровня загрязнения почв, водных ресурсов и атмосферы. Анализ пространственного распределения загрязняющих веществ, таких как тяжёлые металлы или органические соединения, позволяет выявлять источники загрязнения и прогнозировать их распространение. Это особенно актуально для промышленных регионов, где требуется оперативное принятие решений по снижению антропогенного воздействия. Методы геохимического моделирования, основанные на алгоритмах искусственного интеллекта, обеспечивают высокую точность прогнозов, что делает их незаменимыми в экологическом нормировании и управлении природопользованием.  
В нефтегазовой отрасли информационная геохимия играет ключевую роль в поиске и разведке углеводородных месторождений. Анализ состава флюидов, газов и пород позволяет идентифицировать зоны нефтегазонакопления, а также оценивать степень зрелости органического вещества. Современные методы обработки данных, такие как нейросетевые алгоритмы и многомерная статистика, значительно ускоряют интерпретацию геохимических сигнатур, сокращая временные и финансовые затраты на проведение исследований. Кроме того, применение информационных технологий в геохимии способствует развитию цифровых двойников месторождений, что открывает новые возможности для оптимизации процессов добычи и переработки сырья.  
В сельском хозяйстве методы информационной геохимии используются для оценки плодородия почв и оптимизации внесения удобрений. Анализ микро- и макроэлементного состава почвенного покрова позволяет разрабатывать точные агрохимические рекомендации, направленные на повышение урожайности и минимизацию экологических рисков. Геоинформационные системы (ГИС) в сочетании с геохимическими базами данных обеспечивают пространственную визуализацию результатов, что облегчает принятие управленческих решений в агропромышленном комплексе.  
Перспективным направлением является интеграция информационной геохимии с другими научными дисциплинами, такими как климатология и гидрология. Например, изучение изотопных соотношений в природных средах помогает реконструировать палеоклиматические условия, а анализ химического состава подземных вод способствует пониманию процессов их формирования и миграции. Таким образом, информационная геохимия становится важным инструментом междисциплинарных исследований, способствуя развитию фундаментальной и прикладной науки.  
В промышленности внедрение информационных технологий в геохимические исследования способствует автоматизации процессов сбора и обработки данных, что повышает их достоверность и воспроизводимость. Разработка специализированного программного обеспечения для геохимического анализа, включая системы поддержки принятия решений, позволяет сократить влияние человеческого фактора и минимизировать ошибки интерпретации. Это особенно важно при проведении экологической экспертизы и оценке рисков для здоровья населения в районах с высокой техногенной нагрузкой.  
Таким образом, применение информационной геохимии в науке и промышленности охватывает широкий спектр задач, от поиска полезных ископаемых до экологического мониторинга, демонстрируя высокую эффективность благодаря использованию современных методов анализа данных. Дальнейшее развитие этого направления связано с внедрением искусственного интеллекта, больших данных и облачных технологий, что открывает новые горизонты для исследований и практического применения геохимических знаний.</w:t>
      </w:r>
    </w:p>
    <w:p>
      <w:pPr>
        <w:pStyle w:val="Heading1"/>
        <w:pageBreakBefore/>
        <w:spacing w:line="360" w:before="0" w:after="0"/>
        <w:jc w:val="center"/>
      </w:pPr>
      <w:r>
        <w:t xml:space="preserve">ПЕРСПЕКТИВЫ РАЗВИТИЯ ИНФОРМАЦИОННОЙ ГЕОХИМИИ</w:t>
      </w:r>
    </w:p>
    <w:p>
      <w:pPr>
        <w:spacing w:line="360" w:before="0" w:after="0"/>
        <w:ind w:firstLine="720"/>
        <w:jc w:val="both"/>
      </w:pPr>
      <w:r>
        <w:t xml:space="preserve">Современный этап развития информационной геохимии характеризуется активным внедрением цифровых технологий, методов искусственного интеллекта и больших данных, что открывает новые горизонты для исследований в области геохимических процессов. Одним из ключевых направлений является интеграция геохимических данных с геоинформационными системами (ГИС), позволяющая создавать динамические модели распределения химических элементов в различных средах. Это способствует более точному прогнозированию изменений геохимических полей под влиянием природных и антропогенных факторов. Важным аспектом становится разработка алгоритмов машинного обучения для автоматизированного анализа геохимических проб, что значительно ускоряет обработку данных и снижает вероятность субъективных ошибок.  
Перспективным направлением является применение блокчейн-технологий для обеспечения прозрачности и достоверности геохимических данных, особенно в контексте экологического мониторинга и управления природными ресурсами. Использование распределённых реестров позволит минимизировать риски фальсификации результатов и обеспечит надёжное хранение информации. Кроме того, развитие квантовых вычислений может кардинально изменить подходы к моделированию сложных геохимических систем, учитывая их нелинейность и многокомпонентность.  
Особое внимание уделяется созданию унифицированных баз данных, объединяющих результаты исследований из разных регионов мира. Это требует стандартизации методов сбора и обработки информации, а также разработки международных протоколов обмена данными. Такие базы позволят проводить глобальный анализ геохимических аномалий, выявлять закономерности миграции элементов и прогнозировать экологические риски. Важную роль в этом процессе играют открытые научные платформы, обеспечивающие доступ к актуальным исследованиям.  
Ещё одним значимым трендом является развитие дистанционных методов геохимического анализа, включая спектроскопию и дистанционное зондирование Земли. Совершенствование сенсоров и методов обработки спутниковых данных позволяет получать информацию о химическом составе почв, вод и атмосферы в режиме реального времени. Это особенно актуально для мониторинга загрязнений в труднодоступных регионах. В перспективе возможно создание глобальной сети автоматизированных станций, передающих геохимические данные в единый аналитический центр.  
Наконец, возрастает роль междисциплинарных исследований, объединяющих информационную геохимию с экологией, климатологией и биогеохимией. Комплексный подход позволяет глубже понять механизмы взаимодействия между геосферами и разработать эффективные стратегии устойчивого развития. Таким образом, дальнейшее развитие информационной геохимии будет определяться синтезом передовых технологий, международной кооперацией и ориентацией на решение глобальных экологических проблем.</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Развитие информационной геохимии как междисциплинарного направления на стыке геохимии, информатики и математического моделирования демонстрирует значительный прогресс в изучении геохимических процессов. Современные методы анализа больших данных, машинного обучения и геостатистики позволяют не только систематизировать обширные массивы геохимической информации, но и выявлять скрытые закономерности, прогнозировать распределение элементов в природных средах и оценивать антропогенное воздействие на геохимические системы. Интеграция цифровых технологий в геохимические исследования способствует повышению точности интерпретации данных, оптимизации поиска полезных ископаемых и мониторинга экологических рисков.  
Важным достижением информационной геохимии является разработка специализированных программных комплексов и баз данных, обеспечивающих хранение, обработку и визуализацию геохимической информации. Это создаёт основу для создания глобальных геохимических атласов и систем поддержки принятия решений в области природопользования. Однако дальнейшее развитие направления требует решения ряда методологических и технических задач, включая стандартизацию форматов данных, совершенствование алгоритмов обработки неоднородных геохимических выборок и развитие методов искусственного интеллекта для анализа сложных геохимических систем.  
Перспективы информационной геохимии связаны с углублённым изучением пространственно-временной изменчивости геохимических полей, моделированием процессов миграции элементов в условиях меняющегося климата и антропогенной нагрузки. Внедрение технологий дистанционного зондирования и IoT-устройств открывает новые возможности для мониторинга геохимических параметров в реальном времени. Таким образом, информационная геохимия становится ключевым инструментом для решения актуальных задач устойчивого развития, рационального недропользования и охраны окружающей среды, что подчёркивает её возрастающую роль в современной науке.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Перельман А.И.. Геохимия ландшафта. 1975 (книга)</w:t>
      </w:r>
    </w:p>
    <w:p>
      <w:pPr>
        <w:spacing w:line="360" w:before="0" w:after="0"/>
        <w:ind w:firstLine="720"/>
        <w:jc w:val="both"/>
      </w:pPr>
      <w:r>
        <w:t xml:space="preserve">2. Сает Ю.Е., Ревич Б.А., Янин Е.П.. Геохимия окружающей среды. 1990 (книга)</w:t>
      </w:r>
    </w:p>
    <w:p>
      <w:pPr>
        <w:spacing w:line="360" w:before="0" w:after="0"/>
        <w:ind w:firstLine="720"/>
        <w:jc w:val="both"/>
      </w:pPr>
      <w:r>
        <w:t xml:space="preserve">3. Bölviken B., Stokke P.R., Feder J., Jössang T.. The fractal nature of geochemical landscapes. 1992 (статья)</w:t>
      </w:r>
    </w:p>
    <w:p>
      <w:pPr>
        <w:spacing w:line="360" w:before="0" w:after="0"/>
        <w:ind w:firstLine="720"/>
        <w:jc w:val="both"/>
      </w:pPr>
      <w:r>
        <w:t xml:space="preserve">4. Carranza E.J.M.. Geochemical Anomaly and Mineral Prospectivity Mapping in GIS. 2008 (книга)</w:t>
      </w:r>
    </w:p>
    <w:p>
      <w:pPr>
        <w:spacing w:line="360" w:before="0" w:after="0"/>
        <w:ind w:firstLine="720"/>
        <w:jc w:val="both"/>
      </w:pPr>
      <w:r>
        <w:t xml:space="preserve">5. Zuo R., Wang J.. Fractal/multifractal modeling of geochemical data: A review. 2016 (статья)</w:t>
      </w:r>
    </w:p>
    <w:p>
      <w:pPr>
        <w:spacing w:line="360" w:before="0" w:after="0"/>
        <w:ind w:firstLine="720"/>
        <w:jc w:val="both"/>
      </w:pPr>
      <w:r>
        <w:t xml:space="preserve">6. Григорян С.В., Короновский Н.В.. Информационные технологии в геохимии. 2010 (книга)</w:t>
      </w:r>
    </w:p>
    <w:p>
      <w:pPr>
        <w:spacing w:line="360" w:before="0" w:after="0"/>
        <w:ind w:firstLine="720"/>
        <w:jc w:val="both"/>
      </w:pPr>
      <w:r>
        <w:t xml:space="preserve">7. Cheng Q.. GIS-based multifractal anomaly analysis for geochemical exploration. 2007 (статья)</w:t>
      </w:r>
    </w:p>
    <w:p>
      <w:pPr>
        <w:spacing w:line="360" w:before="0" w:after="0"/>
        <w:ind w:firstLine="720"/>
        <w:jc w:val="both"/>
      </w:pPr>
      <w:r>
        <w:t xml:space="preserve">8. Reimann C., Filzmoser P., Garrett R.G., Dutter R.. Statistical Data Analysis Explained: Applied Environmental Statistics with R. 2008 (книга)</w:t>
      </w:r>
    </w:p>
    <w:p>
      <w:pPr>
        <w:spacing w:line="360" w:before="0" w:after="0"/>
        <w:ind w:firstLine="720"/>
        <w:jc w:val="both"/>
      </w:pPr>
      <w:r>
        <w:t xml:space="preserve">9. Wang W., Zhao J., Cheng Q.. GIS-based mineral potential modeling by advanced spatial analytical methods. 2014 (статья)</w:t>
      </w:r>
    </w:p>
    <w:p>
      <w:pPr>
        <w:spacing w:line="360" w:before="0" w:after="0"/>
        <w:ind w:firstLine="720"/>
        <w:jc w:val="both"/>
      </w:pPr>
      <w:r>
        <w:t xml:space="preserve">10. Ковалевский В.В.. Биогеохимические поиски месторождений полезных ископаемых. 1984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2025-07-03T05:03:05.155Z</dcterms:created>
  <dcterms:modified xsi:type="dcterms:W3CDTF">2025-07-03T05:03:05.155Z</dcterms:modified>
</cp:coreProperties>
</file>

<file path=docProps/custom.xml><?xml version="1.0" encoding="utf-8"?>
<Properties xmlns="http://schemas.openxmlformats.org/officeDocument/2006/custom-properties" xmlns:vt="http://schemas.openxmlformats.org/officeDocument/2006/docPropsVTypes"/>
</file>