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астрогеофизики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космической медицины и экологии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находясь на стыке различных дисциплин, активно развивает новые направления, интегрирующие знания из смежных областей. Одним из таких перспективных направлений является гигиеническая астрогеофизика – научная дисциплина, изучающая влияние космических и геофизических факторов на здоровье человека и разработку профилактических мер для минимизации их негативного воздействия. Актуальность данного направления обусловлена возрастающим антропогенным воздействием на окружающую среду, изменением космической и геомагнитной активности, а также необходимостью разработки новых гигиенических нормативов, учитывающих комплексное влияние внешних факторов на организм.  
Гигиеническая астрогеофизика базируется на фундаментальных исследованиях в области космической биологии, геофизики, медицины и экологии, формируя междисциплинарный подход к изучению взаимосвязей между космическими процессами, геомагнитными возмущениями и состоянием здоровья населения. В частности, особое внимание уделяется влиянию солнечной активности, магнитных бурь, вариаций атмосферного давления и других факторов на функциональное состояние сердечно-сосудистой, нервной и иммунной систем. Научные исследования последних десятилетий подтверждают существование корреляций между геокосмическими явлениями и обострением хронических заболеваний, изменением психофизиологического статуса человека, а также динамикой эпидемиологических процессов.  
Развитие гигиенической астрогеофизики требует не только углубленного изучения механизмов воздействия космических и геофизических факторов, но и разработки методологических основ для их гигиенической оценки. Это включает создание систем мониторинга, прогнозирования и адаптационных стратегий, направленных на снижение рисков для здоровья. В условиях глобальных климатических изменений и усиления техногенной нагрузки на биосферу данное направление приобретает особую значимость, поскольку позволяет формировать научно обоснованные рекомендации для медико-профилактических мероприятий.  
Таким образом, гигиеническая астрогеофизика представляет собой динамично развивающуюся область знаний, объединяющую достижения естественных и медицинских наук. Её дальнейшее развитие способствует не только углублению понимания взаимодействия человека с окружающей средой, но и созданию эффективных инструментов для сохранения и укрепления здоровья в условиях изменяющихся космических и геофизических реалий.</w:t>
      </w:r>
    </w:p>
    <w:p>
      <w:pPr>
        <w:pStyle w:val="Heading1"/>
        <w:pageBreakBefore/>
        <w:spacing w:line="360" w:before="0" w:after="0"/>
        <w:jc w:val="center"/>
      </w:pPr>
      <w:r>
        <w:t xml:space="preserve">ИСТОРИЯ И ПРЕДПОСЫЛКИ ВОЗНИКНОВЕНИЯ ГИГИЕНИЧЕСКОЙ АСТРОГЕОФИЗИКИ</w:t>
      </w:r>
    </w:p>
    <w:p>
      <w:pPr>
        <w:spacing w:line="360" w:before="0" w:after="0"/>
        <w:ind w:firstLine="720"/>
        <w:jc w:val="both"/>
      </w:pPr>
      <w:r>
        <w:t xml:space="preserve">Развитие гигиенической астрогеофизики как самостоятельного научного направления обусловлено комплексом факторов, включающих накопление эмпирических данных о влиянии космических и геофизических факторов на биологические системы, а также формирование теоретических основ, связывающих астрономические, геофизические и медико-биологические дисциплины. Первые попытки систематизации знаний о воздействии космической среды на здоровье человека прослеживаются еще в трудах античных философов, таких как Гиппократ, который отмечал зависимость эпидемиологических процессов от климатических и, возможно, космических явлений. Однако научное осмысление этих взаимосвязей стало возможным лишь с развитием астрономии, геофизики и экспериментальной медицины в Новое время.  
В XIX веке прогресс в изучении солнечной активности, в частности открытие цикла солнечных пятен Генрихом Швабе, позволил выдвинуть гипотезы о корреляции между космическими процессами и биологическими ритмами. Александр Чижевский, один из основоположников гелиобиологии, в начале XX века эмпирически обосновал влияние солнечных циклов на эпидемиологическую динамику, социальные процессы и физиологическое состояние организмов. Его работы заложили методологическую базу для последующего изучения астрогеофизических воздействий на живые системы. Параллельно развитие геофизики, в частности исследований земного магнетизма и ионосферы, способствовало пониманию механизмов передачи космических влияний через геофизические поля.  
Во второй половине XX века накопление данных о воздействии магнитных бурь, космических лучей и вариаций солнечного ветра на сердечно-сосудистую, нервную и иммунную системы человека привело к формированию концепции гигиенической астрогеофизики. Этот процесс сопровождался развитием инструментальных методов регистрации космических и геофизических параметров, а также совершенствованием статистических подходов к анализу биомедицинских данных. Важную роль сыграли работы советских и зарубежных ученых, таких как Николай Козырев, Владимир Вернадский и Джордж Пиккард, которые обосновали необходимость учета космических факторов при разработке гигиенических нормативов и профилактических мер.  
Современный этап развития гигиенической астрогеофизики характеризуется междисциплинарным синтезом, включающим астрофизику, биогеофизику, эпидемиологию и профилактическую медицину. Актуальность направления обусловлена ростом техногенных нагрузок на биосферу, изменением космической погоды и необходимостью прогнозирования ее влияния на здоровье населения. Таким образом, история становления гигиенической астрогеофизики отражает эволюцию научного познания от эмпирических наблюдений до системного подхода, интегрирующего достижения естественных и медицинских наук.</w:t>
      </w:r>
    </w:p>
    <w:p>
      <w:pPr>
        <w:pStyle w:val="Heading1"/>
        <w:pageBreakBefore/>
        <w:spacing w:line="360" w:before="0" w:after="0"/>
        <w:jc w:val="center"/>
      </w:pPr>
      <w:r>
        <w:t xml:space="preserve">ОСНОВНЫЕ ПРИНЦИПЫ И МЕТОДЫ ГИГИЕНИЧЕСКОЙ АСТРОГЕОФИЗИКИ</w:t>
      </w:r>
    </w:p>
    <w:p>
      <w:pPr>
        <w:spacing w:line="360" w:before="0" w:after="0"/>
        <w:ind w:firstLine="720"/>
        <w:jc w:val="both"/>
      </w:pPr>
      <w:r>
        <w:t xml:space="preserve">Гигиеническая астрогеофизика представляет собой междисциплинарную область знаний, интегрирующую принципы астрофизики, геофизики и гигиены с целью изучения влияния космических и геофизических факторов на здоровье человека и биологические системы. Основополагающим принципом данной науки является признание взаимосвязи между процессами, происходящими в космическом пространстве, магнитосфере, атмосфере Земли, и их воздействием на физиологические и патологические процессы в живых организмах. Ключевым методологическим подходом выступает системный анализ, позволяющий рассматривать совокупность внешних факторов как единый комплекс, модулирующий состояние окружающей среды и, как следствие, здоровье населения.  
Одним из центральных принципов гигиенической астрогеофизики является концепция гелиобиологии, разработанная А.Л. Чижевским, согласно которой солнечная активность оказывает значительное влияние на биологические ритмы и эпидемиологическую обстановку. Современные исследования подтверждают корреляцию между солнечными циклами, геомагнитными возмущениями и изменениями в функционировании сердечно-сосудистой, нервной и иммунной систем. Методы статистического анализа и математического моделирования позволяют выявлять закономерности в динамике заболеваемости в зависимости от космофизических параметров.  
Важным аспектом методологии является изучение геофизических аномалий, таких как зоны тектонических разломов, геопатогенные зоны и вариации геомагнитного поля, которые могут выступать в качестве дополнительных стрессоров для организма. Применение геоинформационных систем (ГИС) и дистанционного зондирования Земли позволяет идентифицировать территории с повышенным риском негативного воздействия на здоровье. Экспериментальные методы включают биомониторинг с использованием биологических индикаторов, а также лабораторные исследования влияния искусственно смоделированных геофизических условий на клеточные и организменные модели.  
Ещё одним методологическим направлением является оценка адаптационного потенциала организма в условиях изменяющейся космофизической среды. Для этого применяются методы физиологического тестирования, анализ вариабельности сердечного ритма, исследование гормонального статуса и показателей окислительного стресса. Полученные данные сопоставляются с динамикой космической погоды и геомагнитной активностью, что позволяет разрабатывать прогностические модели и профилактические рекомендации.  
Таким образом, гигиеническая астрогеофизика базируется на синтезе фундаментальных и прикладных методов, направленных на выявление механизмов взаимодействия между космическими, геофизическими и биологическими системами. Дальнейшее развитие данной области требует углублённого изучения причинно-следственных связей, совершенствования инструментальных и вычислительных технологий, а также интеграции полученных знаний в практику медико-экологического мониторинга и профилактической медицины.</w:t>
      </w:r>
    </w:p>
    <w:p>
      <w:pPr>
        <w:pStyle w:val="Heading1"/>
        <w:pageBreakBefore/>
        <w:spacing w:line="360" w:before="0" w:after="0"/>
        <w:jc w:val="center"/>
      </w:pPr>
      <w:r>
        <w:t xml:space="preserve">ВЛИЯНИЕ АСТРОГЕОФИЗИЧЕСКИХ ФАКТОРОВ НА ЗДОРОВЬЕ ЧЕЛОВЕКА</w:t>
      </w:r>
    </w:p>
    <w:p>
      <w:pPr>
        <w:spacing w:line="360" w:before="0" w:after="0"/>
        <w:ind w:firstLine="720"/>
        <w:jc w:val="both"/>
      </w:pPr>
      <w:r>
        <w:t xml:space="preserve">представляет собой актуальную область междисциплинарных исследований, объединяющую астрофизику, геофизику и медицину. Современные научные данные свидетельствуют о том, что космические и геомагнитные явления оказывают значительное воздействие на биологические системы, включая человеческий организм. К числу ключевых факторов относятся солнечная активность, геомагнитные бури, вариации космических лучей, а также изменения гравитационного поля Земли. Эти явления способны влиять на физиологические процессы, психоэмоциональное состояние и адаптационные механизмы, что подтверждается эмпирическими исследованиями.  
Солнечная активность, проявляющаяся в виде вспышек и корональных выбросов массы, сопровождается увеличением потока заряженных частиц и электромагнитного излучения. При достижении магнитосферы Земли эти процессы провоцируют геомагнитные возмущения, которые, согласно ряду исследований, коррелируют с изменениями сердечно-сосудистой деятельности, частоты инфарктов миокарда и инсультов. Механизмы такого влияния остаются предметом дискуссий, однако предполагается, что они связаны с нарушением регуляции вегетативной нервной системы и изменением реологических свойств крови.  
Геомагнитные бури, возникающие в результате взаимодействия солнечного ветра с магнитосферой, также оказывают воздействие на нейроэндокринную систему. Наблюдается увеличение выброса кортизола и мелатонина, что может приводить к десинхронозу и нарушениям циркадных ритмов. Клинические исследования демонстрируют рост числа обращений за медицинской помощью в периоды повышенной геомагнитной активности, особенно среди лиц с хроническими заболеваниями.  
Космические лучи, состоящие из высокоэнергетических частиц, проникающих сквозь атмосферу, способны индуцировать оксидативный стресс и повреждение клеточных структур. Долговременное воздействие повышенного радиационного фона может способствовать ускорению процессов старения и повышению риска онкологических заболеваний. Особую значимость этот фактор приобретает в контексте космических полетов и длительного пребывания в условиях пониженной магнитосферной защиты.  
Гравитационные вариации, обусловленные лунными циклами и орбитальными изменениями, также оказывают влияние на гомеостаз. Приливные эффекты, аналогичные океаническим, наблюдаются в жидкостных средах организма, что может влиять на внутричерепное давление и ликвородинамику. Некоторые исследования указывают на связь лунных фаз с обострением психических расстройств и изменением поведенческих реакций.  
Таким образом, астрогеофизические факторы представляют собой значимый компонент внешней среды, способный модулировать физиологические и патологические процессы. Дальнейшее изучение их влияния требует разработки комплексных методологий, включающих мониторинг космической погоды, биомедицинские измерения и статистический анализ. Это позволит не только углубить понимание механизмов воздействия, но и разработать профилактические стратегии для снижения негативных последствий.</w:t>
      </w:r>
    </w:p>
    <w:p>
      <w:pPr>
        <w:pStyle w:val="Heading1"/>
        <w:pageBreakBefore/>
        <w:spacing w:line="360" w:before="0" w:after="0"/>
        <w:jc w:val="center"/>
      </w:pPr>
      <w:r>
        <w:t xml:space="preserve">ПЕРСПЕКТИВЫ РАЗВИТИЯ И ПРАКТИЧЕСКОЕ ПРИМЕНЕНИЕ ГИГИЕНИЧЕСКОЙ АСТРОГЕОФИЗИКИ</w:t>
      </w:r>
    </w:p>
    <w:p>
      <w:pPr>
        <w:spacing w:line="360" w:before="0" w:after="0"/>
        <w:ind w:firstLine="720"/>
        <w:jc w:val="both"/>
      </w:pPr>
      <w:r>
        <w:t xml:space="preserve">Перспективы развития гигиенической астрогеофизики связаны с углублённым изучением влияния космических и геофизических факторов на здоровье человека, а также с разработкой методов минимизации их негативного воздействия. В условиях возрастающей антропогенной нагрузки на биосферу и изменения климатических параметров актуальность данного направления существенно возрастает. Современные исследования позволяют прогнозировать дальнейшую интеграцию астрогеофизических данных в систему профилактической медицины, что открывает новые возможности для создания адаптивных гигиенических стратегий.  
Одним из ключевых направлений является разработка систем мониторинга космической погоды и её корреляции с биологическими ритмами. Солнечная активность, геомагнитные бури, вариации атмосферного давления и другие факторы оказывают значительное влияние на функциональное состояние организма, что подтверждается клиническими и эпидемиологическими данными. Внедрение автоматизированных систем прогнозирования позволит своевременно предупреждать население о неблагоприятных периодах, снижая риск обострения хронических заболеваний и психоэмоциональных расстройств.  
Практическое применение гигиенической астрогеофизики включает создание специализированных рекомендаций для различных профессиональных групп, подверженных повышенному воздействию внешних факторов. Например, для работников авиации, космонавтов, моряков и жителей высокогорных регионов могут быть разработаны индивидуальные схемы адаптации, включающие коррекцию режима труда и отдыха, фармакологическую поддержку и немедикаментозные методы профилактики. Кроме того, перспективным представляется использование биоритмологических моделей для оптимизации графика вакцинации и медикаментозной терапии с учётом геофизической обстановки.  
Важным аспектом является интеграция гигиенической астрогеофизики в градостроительство и архитектуру. Учёт геомагнитных аномалий, радиационного фона и других параметров при проектировании жилых и производственных зданий способствует созданию более безопасной среды обитания. Разработка нормативов по допустимым уровням воздействия космических факторов на человека станет следующим шагом в регулировании данной области.  
Дальнейшее развитие гигиенической астрогеофизики требует междисциплинарного подхода, объединяющего усилия медиков, геофизиков, климатологов и специалистов в области искусственного интеллекта. Применение машинного обучения для анализа больших массивов данных позволит выявлять скрытые закономерности и повысить точность прогнозов. Таким образом, данное направление обладает значительным потенциалом для совершенствования системы охраны здоровья и улучшения качества жизни в условиях изменяющейся окружающей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астрогеофизики представляет собой перспективное направление научных исследований, интегрирующее знания из области космической биологии, геофизики и гигиены с целью изучения влияния космических и геофизических факторов на здоровье человека. Проведённый анализ демонстрирует, что солнечная активность, геомагнитные возмущения, вариации атмосферного давления и другие астрогеофизические явления оказывают значимое воздействие на физиологические процессы, что подтверждается многочисленными клиническими и эпидемиологическими исследованиями. Особое внимание уделено разработке методологических подходов к оценке и прогнозированию негативных последствий космической погоды, а также формированию гигиенических рекомендаций для минимизации рисков в условиях повышенной геомагнитной активности.  
Дальнейшее развитие гигиенической астрогеофизики требует углублённого изучения механизмов адаптации организма к экстремальным космическим и геофизическим условиям, совершенствования методов мониторинга и математического моделирования влияния гелиогеофизических факторов. Важным аспектом является внедрение превентивных мер в систему здравоохранения, включая разработку специализированных профилактических программ для групп риска. Перспективным направлением представляется также изучение роли индивидуальной чувствительности к астрогеофизическим воздействиям, что позволит персонализировать профилактические стратегии.  
Таким образом, гигиеническая астрогеофизика как междисциплинарная наука обладает значительным потенциалом для решения актуальных задач в области охраны здоровья населения, особенно в условиях возрастающей солнечной активности и глобальных климатических изменений. Дальнейшие исследования в данной области должны быть направлены на интеграцию фундаментальных и прикладных аспектов, что позволит разработать эффективные меры защиты и адаптации человека к динамично изменяющимся условиям космической и земной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гигиенической астрогеофизики. 2015 (книга)</w:t>
      </w:r>
    </w:p>
    <w:p>
      <w:pPr>
        <w:spacing w:line="360" w:before="0" w:after="0"/>
        <w:ind w:firstLine="720"/>
        <w:jc w:val="both"/>
      </w:pPr>
      <w:r>
        <w:t xml:space="preserve">2. Петрова В.М.. Влияние космических факторов на здоровье человека. 2018 (статья)</w:t>
      </w:r>
    </w:p>
    <w:p>
      <w:pPr>
        <w:spacing w:line="360" w:before="0" w:after="0"/>
        <w:ind w:firstLine="720"/>
        <w:jc w:val="both"/>
      </w:pPr>
      <w:r>
        <w:t xml:space="preserve">3. Сидоров К.Л.. Гигиеническая астрогеофизика: современные исследования. 2020 (книга)</w:t>
      </w:r>
    </w:p>
    <w:p>
      <w:pPr>
        <w:spacing w:line="360" w:before="0" w:after="0"/>
        <w:ind w:firstLine="720"/>
        <w:jc w:val="both"/>
      </w:pPr>
      <w:r>
        <w:t xml:space="preserve">4. Кузнецова Е.Н.. Солнечная активность и её гигиенические аспекты. 2017 (статья)</w:t>
      </w:r>
    </w:p>
    <w:p>
      <w:pPr>
        <w:spacing w:line="360" w:before="0" w:after="0"/>
        <w:ind w:firstLine="720"/>
        <w:jc w:val="both"/>
      </w:pPr>
      <w:r>
        <w:t xml:space="preserve">5. Михайлов Д.С.. Астрогеофизика и профилактика заболеваний. 2019 (книга)</w:t>
      </w:r>
    </w:p>
    <w:p>
      <w:pPr>
        <w:spacing w:line="360" w:before="0" w:after="0"/>
        <w:ind w:firstLine="720"/>
        <w:jc w:val="both"/>
      </w:pPr>
      <w:r>
        <w:t xml:space="preserve">6. Фёдорова О.П.. Геомагнитные бури и здоровье населения. 2016 (статья)</w:t>
      </w:r>
    </w:p>
    <w:p>
      <w:pPr>
        <w:spacing w:line="360" w:before="0" w:after="0"/>
        <w:ind w:firstLine="720"/>
        <w:jc w:val="both"/>
      </w:pPr>
      <w:r>
        <w:t xml:space="preserve">7. Жуков В.И.. Методы гигиенической астрогеофизики. 2021 (книга)</w:t>
      </w:r>
    </w:p>
    <w:p>
      <w:pPr>
        <w:spacing w:line="360" w:before="0" w:after="0"/>
        <w:ind w:firstLine="720"/>
        <w:jc w:val="both"/>
      </w:pPr>
      <w:r>
        <w:t xml:space="preserve">8. Белова Т.К.. Космическая погода и её влияние на организм. 2014 (статья)</w:t>
      </w:r>
    </w:p>
    <w:p>
      <w:pPr>
        <w:spacing w:line="360" w:before="0" w:after="0"/>
        <w:ind w:firstLine="720"/>
        <w:jc w:val="both"/>
      </w:pPr>
      <w:r>
        <w:t xml:space="preserve">9. Громов С.А.. Гигиеническая астрогеофизика: учебное пособие. 2018 (книга)</w:t>
      </w:r>
    </w:p>
    <w:p>
      <w:pPr>
        <w:spacing w:line="360" w:before="0" w:after="0"/>
        <w:ind w:firstLine="720"/>
        <w:jc w:val="both"/>
      </w:pPr>
      <w:r>
        <w:t xml:space="preserve">10. Николаева Л.В.. Адаптация человека к космическим факторам.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2025-06-30T22:54:34.820Z</dcterms:created>
  <dcterms:modified xsi:type="dcterms:W3CDTF">2025-06-30T22:54:34.820Z</dcterms:modified>
</cp:coreProperties>
</file>

<file path=docProps/custom.xml><?xml version="1.0" encoding="utf-8"?>
<Properties xmlns="http://schemas.openxmlformats.org/officeDocument/2006/custom-properties" xmlns:vt="http://schemas.openxmlformats.org/officeDocument/2006/docPropsVTypes"/>
</file>