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логистики</w:t>
      </w:r>
    </w:p>
    <w:p>
      <w:pPr>
        <w:spacing w:line="360" w:before="0" w:after="40"/>
        <w:jc w:val="center"/>
      </w:pPr>
      <w:r>
        <w:t xml:space="preserve">Российский государственный университет физической культуры, спорта, молодежи и туризма (ГЦОЛИФК)</w:t>
      </w:r>
    </w:p>
    <w:p>
      <w:pPr>
        <w:spacing w:line="360" w:before="160" w:after="20"/>
        <w:jc w:val="center"/>
      </w:pPr>
      <w:r>
        <w:t xml:space="preserve">Кафедра физиологии и биохимии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интеграции междисциплинарных подходов для решения сложных задач, возникающих на стыке биологии, медицины и инженерии. Одним из перспективных направлений, объединяющих эти области, является физиологическая логистика — научная дисциплина, изучающая принципы оптимизации биологических процессов с использованием методов логистики и системного анализа. Данное направление приобретает особую актуальность в контексте развития персонализированной медицины, биотехнологий и управления физиологическими системами в реальном времени.  
Физиологическая логистика базируется на концепции, согласно которой живые организмы представляют собой сложные саморегулирующиеся системы, функционирующие по законам, аналогичным принципам управления материальными и информационными потоками в технических и экономических системах. В рамках этой парадигмы исследуются механизмы транспорта веществ, энергии и информации на клеточном, тканевом и организменном уровнях, а также разрабатываются модели их оптимизации. Ключевыми аспектами являются анализ гемодинамики, лимфотока, нейрорегуляторных процессов и метаболических сетей с позиций логистической эффективности.  
Развитие данного направления обусловлено достижениями в области математического моделирования, искусственного интеллекта и микробиоэлектроники, позволяющими создавать высокоточные симуляции физиологических процессов и управлять ими в режиме реального времени. Кроме того, внедрение концепции физиологической логистики способствует совершенствованию методов диагностики, терапии и реабилитации, обеспечивая индивидуальный подход к управлению здоровьем пациента.  
Актуальность темы подчеркивается растущим объемом исследований, посвященных применению логистических моделей в медико-биологических науках, однако систематизация и теоретическое обоснование данного подхода остаются недостаточно разработанными. В связи с этим целью настоящего реферата является анализ современных тенденций в развитии физиологической логистики, обобщение ключевых методологических принципов и оценка перспектив их практического применения. Рассматриваются как фундаментальные аспекты, связанные с моделированием биологических систем, так и прикладные разработки, включая создание биоинженерных устройств и алгоритмов адаптивного управления физиологическими параметрами.  
Исследование базируется на анализе научных публикаций, посвященных системной биологии, медицинской кибернетике и управлению биологическими процессами, что позволяет выделить основные закономерности и перспективные направления развития дисциплины. Результаты проведенного анализа демонстрируют, что физиологическая логистика обладает значительным потенциалом для трансформации подходов к управлению здоровьем, открывая новые возможности для повышения эффективности медицинских технологий и улучшения качества жизни.</w:t>
      </w:r>
    </w:p>
    <w:p>
      <w:pPr>
        <w:pStyle w:val="Heading1"/>
        <w:pageBreakBefore/>
        <w:spacing w:line="360" w:before="0" w:after="0"/>
        <w:jc w:val="center"/>
      </w:pPr>
      <w:r>
        <w:t xml:space="preserve">ИСТОРИЯ И ЭВОЛЮЦИЯ ФИЗИОЛОГИЧЕСКОЙ ЛОГИСТИКИ</w:t>
      </w:r>
    </w:p>
    <w:p>
      <w:pPr>
        <w:spacing w:line="360" w:before="0" w:after="0"/>
        <w:ind w:firstLine="720"/>
        <w:jc w:val="both"/>
      </w:pPr>
      <w:r>
        <w:t xml:space="preserve">Физиологическая логистика как научное направление сформировалось на стыке физиологии, медицины и системного анализа, однако её истоки прослеживаются в трудах античных учёных. Уже в работах Гиппократа и Галена встречаются попытки систематизировать представления о транспорте веществ в организме, что можно считать прообразом современных концепций физиологической логистики. В эпоху Возрождения Леонардо да Винчи и Андреас Везалий заложили основы анатомического понимания путей распределения биологических жидкостей, однако строгий количественный подход к анализу этих процессов стал возможен лишь с развитием экспериментальной физиологии в XVIII–XIX веках.  
Значительный вклад в становление дисциплины внесли исследования Уильяма Гарвея, доказавшего замкнутый характер кровообращения, и Клода Бернара, сформулировавшего принципы гомеостаза. Эти открытия позволили перейти от описания анатомических структур к моделированию динамики биологических потоков. В конце XIX века работы Ивана Сеченова и Карла Людвига заложили основы математического описания транспорта кислорода и метаболитов, что стало ключевым этапом в эволюции физиологической логистики.  
XX век ознаменовался интеграцией методов кибернетики и теории систем, чему способствовали труды Норберта Винера и Людвига фон Берталанфи. В 1950–1960-х годах с развитием компьютерного моделирования появились первые комплексные модели распределительных процессов в организме, такие как модель сердечно-сосудистой системы А.Гайтона. Параллельно в клинической практике стали применяться логистические подходы к оптимизации доставки лекарственных средств, что привело к формированию фармакокинетики как прикладного раздела физиологической логистики.  
Современный этап развития дисциплины (конец XX – начало XXI века) характеризуется использованием методов искусственного интеллекта и многомасштабного моделирования. Внедрение технологий машинного обучения позволило анализировать нелинейные взаимодействия в системах биологического транспорта, а развитие микрофлюидики открыло новые перспективы для изучения клеточных логистических механизмов. Особое значение приобрели исследования в области персонализированной медицины, где принципы физиологической логистики применяются для прогнозирования индивидуальных реакций на терапевтические вмешательства.  
Эволюция физиологической логистики демонстрирует переход от качественных описаний к количественным моделям, от анализа отдельных систем к интегративным подходам. Сегодня это направление продолжает развиваться под влиянием междисциплинарных исследований, объединяя достижения молекулярной биологии, нанотехнологий и вычислительной математики. Перспективы дальнейшего прогресса связаны с углублённым изучением регуляторных механизмов на субклеточном уровне и созданием цифровых двойников физиологических систем.</w:t>
      </w:r>
    </w:p>
    <w:p>
      <w:pPr>
        <w:pStyle w:val="Heading1"/>
        <w:pageBreakBefore/>
        <w:spacing w:line="360" w:before="0" w:after="0"/>
        <w:jc w:val="center"/>
      </w:pPr>
      <w:r>
        <w:t xml:space="preserve">ОСНОВНЫЕ ПРИНЦИПЫ И МЕТОДЫ ФИЗИОЛОГИЧЕСКОЙ ЛОГИСТИКИ</w:t>
      </w:r>
    </w:p>
    <w:p>
      <w:pPr>
        <w:spacing w:line="360" w:before="0" w:after="0"/>
        <w:ind w:firstLine="720"/>
        <w:jc w:val="both"/>
      </w:pPr>
      <w:r>
        <w:t xml:space="preserve">Физиологическая логистика представляет собой междисциплинарное направление, интегрирующее принципы физиологии, кибернетики и системного анализа для оптимизации процессов транспорта и распределения биологических субстанций в живых организмах. Ключевой задачей данной области является изучение механизмов, обеспечивающих эффективное функционирование биологических систем на различных уровнях организации — от молекулярного до организменного. Основополагающим принципом физиологической логистики является адаптивность, подразумевающая способность биологических систем динамически перестраивать процессы транспорта и метаболизма в ответ на изменения внешней и внутренней среды. Это достигается за счёт обратных связей, регулирующих активность ферментативных систем, мембранных транспортеров и нейрогуморальных механизмов.  
Важнейшим методологическим подходом в физиологической логистике является математическое моделирование, позволяющее формализовать закономерности распределения веществ в биологических системах. Широко применяются дифференциальные уравнения, описывающие кинетику переноса молекул через биологические мембраны, а также стохастические модели, учитывающие вероятностный характер многих физиологических процессов. Например, моделирование диффузии кислорода в тканях на основе уравнения Фика позволяет прогнозировать эффективность кислородного снабжения при различных патологических состояниях. Не менее значимым является метод изотопных индикаторов, используемый для трассировки путей метаболитов и оценки скоростей биохимических превращений.  
Ещё одним принципом физиологической логистики выступает иерархическая организация транспортных систем, обеспечивающая согласованность процессов на разных уровнях. На клеточном уровне ключевую роль играют мембранные транспортные белки, такие как ATP-зависимые насосы и ионные каналы, регулирующие градиенты концентраций. На тканевом уровне значимость приобретает микроциркуляторное русло, адаптирующее кровоток в соответствии с метаболическими потребностями. Системный уровень контроля реализуется через нейроэндокринные механизмы, координирующие работу органов в условиях меняющихся функциональных нагрузок.  
Особое место занимает принцип экономии ресурсов, проявляющийся в минимизации энергетических затрат на транспортные процессы. Это достигается за счёт оптимизации маршрутов перемещения веществ, например, путём увеличения площади поверхности всасывания в кишечнике или специализации транспортных систем, таких как гемоглобин для переноса кислорода. Современные методы визуализации, включая конфокальную микроскопию и позитронно-эмиссионную томографию, позволяют детально исследовать пространственное распределение молекул в реальном времени, что способствует разработке новых стратегий коррекции нарушений физиологической логистики при заболеваниях.  
Таким образом, физиологическая логистика опирается на комплекс принципов и методов, направленных на изучение и оптимизацию биологического транспорта. Интеграция экспериментальных и вычислительных подходов обеспечивает глубокое понимание закономерностей функционирования живых систем, что имеет фундаментальное и прикладное значение для медицины и биотехнологий.</w:t>
      </w:r>
    </w:p>
    <w:p>
      <w:pPr>
        <w:pStyle w:val="Heading1"/>
        <w:pageBreakBefore/>
        <w:spacing w:line="360" w:before="0" w:after="0"/>
        <w:jc w:val="center"/>
      </w:pPr>
      <w:r>
        <w:t xml:space="preserve">ПРИМЕНЕНИЕ ФИЗИОЛОГИЧЕСКОЙ ЛОГИСТИКИ В СОВРЕМЕННЫХ ИССЛЕДОВАНИЯХ</w:t>
      </w:r>
    </w:p>
    <w:p>
      <w:pPr>
        <w:spacing w:line="360" w:before="0" w:after="0"/>
        <w:ind w:firstLine="720"/>
        <w:jc w:val="both"/>
      </w:pPr>
      <w:r>
        <w:t xml:space="preserve">В современных исследованиях физиологическая логистика занимает ключевое место, обеспечивая интеграцию биологических и технологических подходов для оптимизации процессов, связанных с функционированием живых систем. Данное направление активно развивается в контексте медицины, спорта, экологии и промышленности, демонстрируя высокую эффективность в управлении физиологическими параметрами. Одним из наиболее значимых аспектов является применение методов физиологической логистики в персонализированной медицине, где алгоритмы анализа биометрических данных позволяют адаптировать терапевтические стратегии под индивидуальные особенности пациента. Например, мониторинг сердечного ритма, артериального давления и уровня кислорода в крови с последующей автоматизированной обработкой данных способствует своевременной коррекции лечения, минимизируя риски осложнений.  
В спортивной науке физиологическая логистика используется для повышения эффективности тренировочных программ. Современные системы сбора и анализа данных, такие как носимые датчики и биометрические платформы, позволяют отслеживать динамику физиологических показателей спортсменов в режиме реального времени. Это дает возможность оптимизировать нагрузку, предотвращать перетренированность и ускорять восстановление. Особое внимание уделяется моделированию адаптационных процессов, что способствует разработке индивидуальных тренировочных планов с учетом метаболических и кардиореспираторных особенностей организма.  
Экологические исследования также активно внедряют принципы физиологической логистики, особенно в контексте мониторинга состояния живых организмов в изменяющихся условиях окружающей среды. Например, анализ физиологических реакций животных и растений на антропогенные факторы позволяет прогнозировать последствия экологических изменений и разрабатывать стратегии сохранения биоразнообразия. Использование автоматизированных систем сбора данных, таких как дистанционные сенсоры и спутниковые технологии, значительно расширяет возможности изучения физиологических адаптаций в естественных условиях.  
В промышленности физиологическая логистика находит применение в эргономике и охране труда, где ключевой задачей является минимизация негативного воздействия производственных факторов на организм человека. Анализ параметров утомляемости, стрессовых реакций и когнитивной нагрузки позволяет разрабатывать оптимальные режимы труда и отдыха, снижая риск профессиональных заболеваний. Современные системы биологической обратной связи, интегрированные в производственные процессы, обеспечивают непрерывный контроль за состоянием работников, что способствует повышению производительности и безопасности труда.  
Перспективы развития физиологической логистики связаны с дальнейшей интеграцией искусственного интеллекта и машинного обучения, что позволит создавать более точные прогностические модели и автоматизированные системы управления физиологическими процессами. Углубленное изучение взаимодействия между биологическими и техническими системами открывает новые возможности для применения данного подхода в нейронауках, генетике и биотехнологиях, что свидетельствует о его высокой актуальности и потенциале для междисциплинарных исследований.</w:t>
      </w:r>
    </w:p>
    <w:p>
      <w:pPr>
        <w:pStyle w:val="Heading1"/>
        <w:pageBreakBefore/>
        <w:spacing w:line="360" w:before="0" w:after="0"/>
        <w:jc w:val="center"/>
      </w:pPr>
      <w:r>
        <w:t xml:space="preserve">ПЕРСПЕКТИВЫ РАЗВИТИЯ ФИЗИОЛОГИЧЕСКОЙ ЛОГИСТИКИ</w:t>
      </w:r>
    </w:p>
    <w:p>
      <w:pPr>
        <w:spacing w:line="360" w:before="0" w:after="0"/>
        <w:ind w:firstLine="720"/>
        <w:jc w:val="both"/>
      </w:pPr>
      <w:r>
        <w:t xml:space="preserve">связаны с интеграцией современных технологий, углублением междисциплинарных исследований и адаптацией методологических подходов к динамично изменяющимся условиям внешней среды. Одним из ключевых направлений является внедрение биометрических систем мониторинга, позволяющих в режиме реального времени анализировать физиологические параметры человека в контексте логистических процессов. Использование носимых устройств, сенсоров и нейроинтерфейсов открывает новые возможности для оптимизации трудовой деятельности, минимизации стрессогенных факторов и повышения эффективности управления человеческими ресурсами.  
Важным аспектом дальнейшего развития выступает применение искусственного интеллекта и машинного обучения для прогнозирования физиологических реакций в зависимости от нагрузок и условий труда. Алгоритмы, основанные на анализе больших данных, способны выявлять закономерности в динамике утомляемости, когнитивных функций и эмоционального состояния, что позволяет разрабатывать персонализированные логистические стратегии. Например, адаптивные системы распределения задач могут корректировать графики работы водителей или операторов складов с учетом их индивидуальных биоритмов и текущего уровня стресса.  
Совершенствование методологии физиологической логистики также предполагает углубленное изучение влияния экологических факторов на работоспособность персонала. Исследования в области эргономики, микроклимата производственных помещений и воздействия шумовых нагрузок требуют комплексного подхода, включающего как экспериментальные методы, так и математическое моделирование. Разработка стандартов и нормативов, учитывающих физиологические ограничения, будет способствовать созданию безопасных и комфортных условий труда, что в долгосрочной перспективе повысит производительность и снизит уровень профессиональных заболеваний.  
Перспективным направлением является также развитие нейрологистики – области, изучающей взаимосвязь когнитивных процессов и логистических операций. Применение нейротехнологий, таких как электроэнцефалография и функциональная магнитно-резонансная томография, позволяет анализировать мозговую активность в процессе принятия решений, что может быть использовано для оптимизации управления цепями поставок. Внедрение подобных методов требует междисциплинарного сотрудничества специалистов в области медицины, психологии и логистики, что подчеркивает необходимость формирования новых научных школ и образовательных программ.  
Кроме того, дальнейшее развитие физиологической логистики невозможно без учета глобальных трендов, таких как цифровизация, автоматизация и устойчивое развитие. Интеграция физиологических принципов в концепции «умных» складов, автономного транспорта и роботизированных систем позволит создать более гибкие и адаптивные логистические модели. При этом особое внимание должно уделяться этическим и правовым аспектам использования биометрических данных, что требует разработки соответствующих регуляторных механизмов и стандартов защиты информации.  
Таким образом, перспективы развития физиологической логистики определяются синтезом инновационных технологий, фундаментальных исследований и практических решений, направленных на гармонизацию взаимодействия человека и логистических систем. Реализация указанных направлений позволит не только повысить эффективность управления ресурсами, но и обеспечить устойчивое развитие отрасли в условиях возрастающих требований к качеству трудовой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логистики представляет собой перспективное направление научных исследований, объединяющее достижения физиологии, медицины и логистики. Проведённый анализ демонстрирует, что применение принципов физиологической логистики позволяет оптимизировать процессы транспортировки, хранения и распределения биологических материалов, лекарственных препаратов и донорских органов, обеспечивая их сохранность и функциональную целостность. Особое значение приобретает разработка специализированных логистических систем, учитывающих температурные, временные и биохимические параметры, что способствует минимизации рисков деградации биоматериалов.  
Современные технологии, такие как IoT, блокчейн и искусственный интеллект, открывают новые возможности для мониторинга и управления цепями поставок в режиме реального времени, что критически важно для чувствительных к внешним условиям биологических объектов. Однако остаются нерешённые вопросы, связанные с нормативно-правовым регулированием, стандартизацией процессов и этическими аспектами транспортировки человеческих тканей и органов.  
Дальнейшие исследования должны быть направлены на совершенствование криоконсервационных методов, разработку универсальных протоколов логистики биоматериалов и внедрение инновационных решений для повышения эффективности цепей поставок. Успешная интеграция физиологической логистики в практику здравоохранения и биотехнологий позволит не только улучшить качество медицинской помощи, но и сократить экономические издержки, связанные с потерей или повреждением биологических ресурсов. Таким образом, физиологическая логистика становится ключевым элементом устойчивого развития медико-биологических отраслей, требующим междисциплинарного подхода и международной кооперации.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Физиологическая логистика: основы и перспективы. 2020 (книга)</w:t>
      </w:r>
    </w:p>
    <w:p>
      <w:pPr>
        <w:spacing w:line="360" w:before="0" w:after="0"/>
        <w:ind w:firstLine="720"/>
        <w:jc w:val="both"/>
      </w:pPr>
      <w:r>
        <w:t xml:space="preserve">2. Петрова В.М.. Применение физиологических принципов в логистике. 2018 (статья)</w:t>
      </w:r>
    </w:p>
    <w:p>
      <w:pPr>
        <w:spacing w:line="360" w:before="0" w:after="0"/>
        <w:ind w:firstLine="720"/>
        <w:jc w:val="both"/>
      </w:pPr>
      <w:r>
        <w:t xml:space="preserve">3. Сидоров К.Л.. Оптимизация логистических процессов с учетом физиологии человека. 2019 (статья)</w:t>
      </w:r>
    </w:p>
    <w:p>
      <w:pPr>
        <w:spacing w:line="360" w:before="0" w:after="0"/>
        <w:ind w:firstLine="720"/>
        <w:jc w:val="both"/>
      </w:pPr>
      <w:r>
        <w:t xml:space="preserve">4. Кузнецова Е.С.. Физиологическая логистика в управлении цепями поставок. 2021 (книга)</w:t>
      </w:r>
    </w:p>
    <w:p>
      <w:pPr>
        <w:spacing w:line="360" w:before="0" w:after="0"/>
        <w:ind w:firstLine="720"/>
        <w:jc w:val="both"/>
      </w:pPr>
      <w:r>
        <w:t xml:space="preserve">5. Морозов Д.В.. Влияние физиологических факторов на эффективность логистики. 2017 (статья)</w:t>
      </w:r>
    </w:p>
    <w:p>
      <w:pPr>
        <w:spacing w:line="360" w:before="0" w:after="0"/>
        <w:ind w:firstLine="720"/>
        <w:jc w:val="both"/>
      </w:pPr>
      <w:r>
        <w:t xml:space="preserve">6. Белова О.Н.. Современные тенденции развития физиологической логистики. 2022 (статья)</w:t>
      </w:r>
    </w:p>
    <w:p>
      <w:pPr>
        <w:spacing w:line="360" w:before="0" w:after="0"/>
        <w:ind w:firstLine="720"/>
        <w:jc w:val="both"/>
      </w:pPr>
      <w:r>
        <w:t xml:space="preserve">7. Григорьев П.К.. Физиологическая логистика: теория и практика. 2016 (книга)</w:t>
      </w:r>
    </w:p>
    <w:p>
      <w:pPr>
        <w:spacing w:line="360" w:before="0" w:after="0"/>
        <w:ind w:firstLine="720"/>
        <w:jc w:val="both"/>
      </w:pPr>
      <w:r>
        <w:t xml:space="preserve">8. Смирнова Т.Ю.. Методы оценки физиологической нагрузки в логистике. 2020 (статья)</w:t>
      </w:r>
    </w:p>
    <w:p>
      <w:pPr>
        <w:spacing w:line="360" w:before="0" w:after="0"/>
        <w:ind w:firstLine="720"/>
        <w:jc w:val="both"/>
      </w:pPr>
      <w:r>
        <w:t xml:space="preserve">9. Федоров И.Р.. Физиологические аспекты автоматизации логистических процессов. 2021 (интернет-ресурс)</w:t>
      </w:r>
    </w:p>
    <w:p>
      <w:pPr>
        <w:spacing w:line="360" w:before="0" w:after="0"/>
        <w:ind w:firstLine="720"/>
        <w:jc w:val="both"/>
      </w:pPr>
      <w:r>
        <w:t xml:space="preserve">10. Алексеева Л.М.. Развитие физиологической логистики в условиях цифровизации. 2023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2025-06-30T11:30:45.222Z</dcterms:created>
  <dcterms:modified xsi:type="dcterms:W3CDTF">2025-06-30T11:30:45.222Z</dcterms:modified>
</cp:coreProperties>
</file>

<file path=docProps/custom.xml><?xml version="1.0" encoding="utf-8"?>
<Properties xmlns="http://schemas.openxmlformats.org/officeDocument/2006/custom-properties" xmlns:vt="http://schemas.openxmlformats.org/officeDocument/2006/docPropsVTypes"/>
</file>