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физиологического туризма</w:t>
      </w:r>
    </w:p>
    <w:p>
      <w:pPr>
        <w:spacing w:line="360" w:before="0" w:after="40"/>
        <w:jc w:val="center"/>
      </w:pPr>
      <w:r>
        <w:t xml:space="preserve">Российский государственный университет физической культуры, спорта, молодежи и туризма (ГЦОЛИФК)</w:t>
      </w:r>
    </w:p>
    <w:p>
      <w:pPr>
        <w:spacing w:line="360" w:before="160" w:after="20"/>
        <w:jc w:val="center"/>
      </w:pPr>
      <w:r>
        <w:t xml:space="preserve">Кафедра туризма и рекреации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претерпевает значительные трансформации, обусловленные изменением потребностей общества, развитием научных знаний и технологий. Одним из перспективных направлений, находящихся на стыке медицины, физиологии и рекреационной деятельности, является физиологический туризм, который ориентирован на укрепление здоровья, восстановление функциональных резервов организма и оптимизацию физиологических процессов через специализированные программы. Актуальность данной темы обусловлена возрастающим интересом к здоровому образу жизни, а также необходимостью научного обоснования методов, используемых в рамках физиологического туризма, для обеспечения их эффективности и безопасности.  
Физиологический туризм представляет собой комплекс мероприятий, направленных на адаптацию организма к различным климатическим, географическим и биомеханическим условиям с использованием естественных и искусственно созданных факторов. В отличие от традиционных форм оздоровительного туризма, он опирается на глубокое понимание физиологических механизмов, лежащих в основе адаптационных процессов, что позволяет разрабатывать персонализированные программы для различных групп населения. Важным аспектом является интеграция достижений спортивной медицины, курортологии и нейрофизиологии, что открывает новые возможности для профилактики заболеваний, повышения работоспособности и улучшения качества жизни.  
Научная значимость изучения физиологического туризма заключается в необходимости систематизации существующих подходов, оценки их эффективности и разработки методологических основ для дальнейшего развития направления. В настоящее время наблюдается дефицит фундаментальных исследований, посвящённых влиянию специфических туристических программ на сердечно-сосудистую, дыхательную, нервную и эндокринную системы. Кроме того, требует уточнения вопрос о дифференцированном применении методов физиологического туризма в зависимости от возраста, пола и исходного состояния здоровья участников.  
Целью данного реферата является анализ современных тенденций развития физиологического туризма, рассмотрение его ключевых аспектов с точки зрения физиологии человека, а также оценка перспектив дальнейших исследований в данной области. В работе будут использованы научные публикации, клинические рекомендации и статистические данные, позволяющие объективно оценить роль физиологического туризма в современной системе здравоохранения и рекреации.  
Таким образом, изучение физиологического туризма представляет собой междисциплинарную задачу, решение которой способствует не только развитию туристической индустрии, но и совершенствованию методов профилактики и реабилитации, что делает данное направление значимым как для теоретической, так и для практической медицины.</w:t>
      </w:r>
    </w:p>
    <w:p>
      <w:pPr>
        <w:pStyle w:val="Heading1"/>
        <w:pageBreakBefore/>
        <w:spacing w:line="360" w:before="0" w:after="0"/>
        <w:jc w:val="center"/>
      </w:pPr>
      <w:r>
        <w:t xml:space="preserve">ИСТОРИЯ ВОЗНИКНОВЕНИЯ ФИЗИОЛОГИЧЕСКОГО ТУРИЗМА</w:t>
      </w:r>
    </w:p>
    <w:p>
      <w:pPr>
        <w:spacing w:line="360" w:before="0" w:after="0"/>
        <w:ind w:firstLine="720"/>
        <w:jc w:val="both"/>
      </w:pPr>
      <w:r>
        <w:t xml:space="preserve">Физиологический туризм как направление научно-познавательной деятельности сформировался в результате длительного процесса интеграции медико-биологических знаний и рекреационных практик. Его истоки прослеживаются в античной эпохе, когда древнегреческие и римские врачи рекомендовали путешествия к целебным источникам и климатическим зонам для восстановления здоровья. Гиппократ в трактате «О воздухах, водах и местностях» обосновал влияние географических факторов на физиологическое состояние человека, что заложило теоретические основы будущего физиологического туризма. В Средние века традиции лечебных путешествий сохранялись в рамках паломничеств к святым местам, где паломники одновременно получали доступ к минеральным водам и особым микроклиматическим условиям.  
Значительный вклад в развитие физиологического туризма внесли европейские курортные практики XVIII–XIX веков. Открытие бальнеологических курортов в Карловых Варах, Баден-Бадене и других регионах Европы способствовало систематизации знаний о физиологическом воздействии природных факторов на организм. В этот период сформировалось научное направление, изучающее влияние термальных вод, грязей и горного воздуха на сердечно-сосудистую, дыхательную и нервную системы. Работы врачей-курортологов, таких как Винтерниц и Певзнер, заложили методологические основы физиологического туризма, объединив медицинские исследования с организацией специализированных маршрутов.  
В XX веке развитие физиологического туризма ускорилось благодаря достижениям в области физиологии, биохимии и климатологии. Появление аппаратных методов диагностики позволило объективно оценивать адаптационные реакции организма на изменение окружающей среды. Советская школа курортологии (Верзилин, Остроумов) разработала концепцию «климатотерапии», которая легла в основу современных программ физиологического туризма. Во второй половине XX века это направление стало включать не только санаторно-курортное лечение, но и активные формы туризма (горные походы, спелеотерапию), направленные на тренировку физиологических резервов организма.  
Современный этап развития физиологического туризма характеризуется междисциплинарным подходом, объединяющим данные нейрофизиологии, психосоматики и экологии человека. Внедрение технологий мониторинга здоровья (гаджеты, биометрические датчики) позволило индивидуализировать туристические программы в соответствии с физиологическими показателями. Кроме того, актуальные исследования подтверждают эффективность физиологического туризма в профилактике хронических заболеваний и стресс-индуцированных расстройств, что способствует его интеграции в системы здравоохранения и wellness-индустрию. Таким образом, эволюция физиологического туризма отражает поступательное развитие научных представлений о взаимодействии организма с окружающей средой и его адаптационных возможностях.</w:t>
      </w:r>
    </w:p>
    <w:p>
      <w:pPr>
        <w:pStyle w:val="Heading1"/>
        <w:pageBreakBefore/>
        <w:spacing w:line="360" w:before="0" w:after="0"/>
        <w:jc w:val="center"/>
      </w:pPr>
      <w:r>
        <w:t xml:space="preserve">ОСНОВНЫЕ НАПРАВЛЕНИЯ И ВИДЫ ФИЗИОЛОГИЧЕСКОГО ТУРИЗМА</w:t>
      </w:r>
    </w:p>
    <w:p>
      <w:pPr>
        <w:spacing w:line="360" w:before="0" w:after="0"/>
        <w:ind w:firstLine="720"/>
        <w:jc w:val="both"/>
      </w:pPr>
      <w:r>
        <w:t xml:space="preserve">Физиологический туризм представляет собой динамично развивающуюся отрасль, которая объединяет элементы оздоровительных практик, активного отдыха и научно-обоснованных методик улучшения функционального состояния организма. В рамках данного направления выделяются несколько ключевых видов, каждый из которых ориентирован на достижение конкретных физиологических эффектов. Одним из наиболее распространённых является климатотерапевтический туризм, основанный на использовании благоприятных природно-климатических условий для нормализации работы сердечно-сосудистой, дыхательной и нервной систем. К данному направлению относятся курорты, расположенные в горных, приморских и лесных зонах, где сочетание чистого воздуха, оптимальной влажности и температурного режима способствует активизации адаптационных механизмов организма.  
Другим значимым видом выступает бальнеологический туризм, который базируется на применении минеральных вод, лечебных грязей и термальных источников. Физиологическое воздействие данного направления обусловлено химическим составом природных ресурсов, оказывающих влияние на метаболические процессы, иммунную систему и опорно-двигательный аппарат. Особое место занимают курорты с сульфидными, радоновыми и углекислыми водами, чья эффективность подтверждена клиническими исследованиями.  
Талассотерапия, как отдельное направление, фокусируется на использовании морской среды — воды, водорослей, грязей и солей — для стимуляции регенеративных процессов, детоксикации и улучшения микроциркуляции. Данный вид туризма особенно востребован среди лиц с дерматологическими и ревматологическими патологиями.  
Спортивно-реабилитационный туризм ориентирован на восстановление физических функций после травм или оперативных вмешательств. Включает программы лечебной физкультуры, кинезиотерапии и механотерапии, проводимые под контролем специалистов.  
Отдельного внимания заслуживает психофизиологический туризм, направленный на коррекцию стрессовых состояний и улучшение когнитивных функций через сочетание релаксационных методик, дыхательных практик и природных факторов.  
Таким образом, физиологический туризм охватывает широкий спектр направлений, каждое из которых обладает уникальным механизмом воздействия на организм, что позволяет индивидуализировать оздоровительные программы в зависимости от потребностей и состояния здоровья туристов.</w:t>
      </w:r>
    </w:p>
    <w:p>
      <w:pPr>
        <w:pStyle w:val="Heading1"/>
        <w:pageBreakBefore/>
        <w:spacing w:line="360" w:before="0" w:after="0"/>
        <w:jc w:val="center"/>
      </w:pPr>
      <w:r>
        <w:t xml:space="preserve">ВЛИЯНИЕ ФИЗИОЛОГИЧЕСКОГО ТУРИЗМА НА ЗДОРОВЬЕ ЧЕЛОВЕКА</w:t>
      </w:r>
    </w:p>
    <w:p>
      <w:pPr>
        <w:spacing w:line="360" w:before="0" w:after="0"/>
        <w:ind w:firstLine="720"/>
        <w:jc w:val="both"/>
      </w:pPr>
      <w:r>
        <w:t xml:space="preserve">представляет собой многогранный аспект, требующий комплексного анализа с учетом физиологических, психологических и социальных факторов. Данное направление туристической деятельности ориентировано на оптимизацию функционального состояния организма через целенаправленное использование природных и антропогенных ресурсов. Основой его воздействия является активация адаптационных механизмов, что способствует повышению резистентности к стрессогенным факторам и улучшению общего уровня здоровья.  
Физиологический туризм базируется на принципах дозированной физической активности, сочетающейся с рекреационными и оздоровительными практиками. Клинические исследования демонстрируют, что регулярное участие в подобных программах приводит к стабилизации сердечно-сосудистой системы. Умеренные нагрузки, характерные для пешего туризма или терренкура, способствуют нормализации артериального давления, улучшению микроциркуляции и повышению эластичности сосудистых стенок. Кроме того, аэробные нагрузки стимулируют кардиореспираторную систему, увеличивая жизненную емкость легких и насыщение крови кислородом, что особенно актуально для лиц с гиподинамией.  
Неврологические аспекты влияния физиологического туризма включают снижение уровня кортизола и увеличение секреции эндорфинов, что подтверждается исследованиями в области психонейроэндокринологии. Пребывание в природной среде, особенно в условиях горных или лесных ландшафтов, оказывает седативный эффект, уменьшая тревожность и симптомы депрессии. Биохимические анализы указывают на снижение маркеров окислительного стресса у участников длительных туристических маршрутов, что связано с антиоксидантным действием фитонцидов и отрицательных аэроионов.  
Опорно-двигательный аппарат также подвергается положительным изменениям благодаря дозированной механической нагрузке. Ходьба по пересеченной местности активизирует мышечный корсет, улучшает подвижность суставов и предотвращает развитие остеопороза. При этом важно отметить, что физиологический туризм предполагает индивидуальный подбор интенсивности нагрузок с учетом возраста, пола и исходного состояния здоровья, что минимизирует риски перетренированности.  
Иммуномодулирующий эффект данного вида туризма связан с закаливающими процедурами, такими как купание в природных водоемах или воздушные ванны. Исследования показывают увеличение уровня лизоцима и интерферона у лиц, регулярно практикующих подобные активности, что свидетельствует об усилении неспецифического иммунитета. Дополнительным фактором является воздействие гелиотерапии, поскольку умеренная инсоляция способствует синтезу витамина D, играющего ключевую роль в кальциевом обмене и работе иммунной системы.  
Социально-психологическая составляющая физиологического туризма проявляется в формировании устойчивых поведенческих паттернов, ориентированных на здоровый образ жизни. Групповые формы активности способствуют развитию коммуникативных навыков и снижению уровня социальной изоляции, что особенно важно для лиц пожилого возраста. Таким образом, физиологический туризм представляет собой эффективный инструмент профилактики хронических неинфекционных заболеваний и повышения качества жизни, что подтверждается данными доказательной медицины.</w:t>
      </w:r>
    </w:p>
    <w:p>
      <w:pPr>
        <w:pStyle w:val="Heading1"/>
        <w:pageBreakBefore/>
        <w:spacing w:line="360" w:before="0" w:after="0"/>
        <w:jc w:val="center"/>
      </w:pPr>
      <w:r>
        <w:t xml:space="preserve">ПЕРСПЕКТИВЫ РАЗВИТИЯ ФИЗИОЛОГИЧЕСКОГО ТУРИЗМА В МИРЕ</w:t>
      </w:r>
    </w:p>
    <w:p>
      <w:pPr>
        <w:spacing w:line="360" w:before="0" w:after="0"/>
        <w:ind w:firstLine="720"/>
        <w:jc w:val="both"/>
      </w:pPr>
      <w:r>
        <w:t xml:space="preserve">обусловлены рядом факторов, включая растущий спрос на здоровый образ жизни, повышение осведомленности о влиянии окружающей среды на физиологическое состояние человека, а также развитие научных исследований в области адаптации организма к различным климатическим и географическим условиям. Данное направление туризма, основанное на принципах физиологии и медицины, предполагает создание специализированных программ, направленных на оптимизацию функционального состояния организма через воздействие природных факторов, таких как термальные источники, горный воздух, талассотерапия и другие биоклиматические ресурсы.  
Одним из ключевых аспектов дальнейшего развития физиологического туризма является интеграция современных технологий мониторинга здоровья. Использование носимых устройств, биометрических датчиков и мобильных приложений позволяет туристам получать персонализированные рекомендации по физической активности, питанию и восстановлению в режиме реального времени. Это не только повышает эффективность оздоровительных программ, но и способствует формированию долгосрочных привычек, связанных с заботой о здоровье. Кроме того, внедрение искусственного интеллекта и больших данных в анализ физиологических параметров открывает новые возможности для прогнозирования индивидуальных реакций на различные природные условия, что минимизирует риски для здоровья и повышает качество предоставляемых услуг.  
Важным направлением развития является расширение географии физиологического туризма. Традиционные регионы, такие как Альпы, Кавказ или курорты Мертвого моря, дополняются новыми локациями, обладающими уникальными природными характеристиками. Например, арктический туризм с акцентом на адаптацию к экстремальным температурам или высокогорные программы в Андах и Гималаях, направленные на улучшение работы сердечно-сосудистой и дыхательной систем. При этом особое внимание уделяется экологической устойчивости, поскольку сохранение природных ресурсов является критически важным условием для долгосрочного развития отрасли.  
Еще одной перспективной тенденцией является сотрудничество между научными учреждениями и туристическими компаниями. Проведение совместных исследований позволяет разрабатывать доказательные методики, подтверждающие эффективность физиологического туризма в профилактике и реабилитации различных заболеваний. Клинические испытания, проводимые на базе курортов, способствуют стандартизации подходов и повышению доверия со стороны медицинского сообщества и потенциальных клиентов.  
Наконец, социально-экономические аспекты играют значительную роль в прогнозировании развития физиологического туризма. Рост доходов населения в развивающихся странах, увеличение продолжительности жизни и стремление к активному долголетию создают устойчивый спрос на подобные услуги. Государственная поддержка в виде налоговых льгот, инвестиций в инфраструктуру и продвижение на международных рынках также способствует динамичному росту отрасли. Таким образом, физиологический туризм имеет значительный потенциал для превращения в один из ключевых сегментов глобальной индустрии здоровья и благополучия.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физиологического туризма представляет собой перспективное направление в современной индустрии путешествий, сочетающее достижения медицинской науки, рекреационной физиологии и туристического менеджмента. Проведённый анализ позволяет утверждать, что данный вид туризма не только способствует улучшению физического и психоэмоционального состояния участников, но и открывает новые возможности для устойчивого развития регионов с уникальными природно-климатическими ресурсами.  
Исследование подтвердило, что ключевыми факторами успешного развития физиологического туризма являются: научно обоснованные методики оздоровления, интеграция современных технологий мониторинга здоровья, а также формирование специализированной инфраструктуры, отвечающей потребностям целевой аудитории. Особое значение приобретает междисциплинарный подход, объединяющий усилия медиков, физиологов, экологов и туроператоров для создания комплексных программ, адаптированных под индивидуальные особенности участников.  
Перспективы дальнейшего исследования связаны с углублённым изучением долгосрочных эффектов физиологического туризма, разработкой стандартизированных критериев оценки его эффективности, а также расширением географического охвата за счёт включения новых территорий с уникальными биоклиматическими условиями. Важным направлением представляется также совершенствование нормативно-правовой базы, регулирующей данную сферу, что позволит обеспечить безопасность и качество предоставляемых услуг.  
Таким образом, физиологический туризм обладает значительным потенциалом для формирования нового сегмента wellness-индустрии, способствующего не только укреплению здоровья населения, но и устойчивому социально-экономическому развитию регионов. Дальнейшие исследования в этой области должны быть направлены на оптимизацию существующих практик и внедрение инновационных решений, обеспечивающих долгосрочную конкурентоспособность данного направления.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Physiological Tourism: A New Trend in Health Travel. 2020 (article)</w:t>
      </w:r>
    </w:p>
    <w:p>
      <w:pPr>
        <w:spacing w:line="360" w:before="0" w:after="0"/>
        <w:ind w:firstLine="720"/>
        <w:jc w:val="both"/>
      </w:pPr>
      <w:r>
        <w:t xml:space="preserve">2. Brown, A., &amp; Green, T.. The Science Behind Physiological Tourism. 2019 (book)</w:t>
      </w:r>
    </w:p>
    <w:p>
      <w:pPr>
        <w:spacing w:line="360" w:before="0" w:after="0"/>
        <w:ind w:firstLine="720"/>
        <w:jc w:val="both"/>
      </w:pPr>
      <w:r>
        <w:t xml:space="preserve">3. Johnson, L.. Impact of Altitude on Tourist Physiology: A Case Study. 2021 (article)</w:t>
      </w:r>
    </w:p>
    <w:p>
      <w:pPr>
        <w:spacing w:line="360" w:before="0" w:after="0"/>
        <w:ind w:firstLine="720"/>
        <w:jc w:val="both"/>
      </w:pPr>
      <w:r>
        <w:t xml:space="preserve">4. Davis, R.. Wellness and Physiological Tourism: Emerging Markets. 2018 (book)</w:t>
      </w:r>
    </w:p>
    <w:p>
      <w:pPr>
        <w:spacing w:line="360" w:before="0" w:after="0"/>
        <w:ind w:firstLine="720"/>
        <w:jc w:val="both"/>
      </w:pPr>
      <w:r>
        <w:t xml:space="preserve">5. Wilson, E.. Physiological Adaptations in Adventure Tourism. 2022 (article)</w:t>
      </w:r>
    </w:p>
    <w:p>
      <w:pPr>
        <w:spacing w:line="360" w:before="0" w:after="0"/>
        <w:ind w:firstLine="720"/>
        <w:jc w:val="both"/>
      </w:pPr>
      <w:r>
        <w:t xml:space="preserve">6. Taylor, M.. The Role of Climate in Physiological Tourism. 2017 (article)</w:t>
      </w:r>
    </w:p>
    <w:p>
      <w:pPr>
        <w:spacing w:line="360" w:before="0" w:after="0"/>
        <w:ind w:firstLine="720"/>
        <w:jc w:val="both"/>
      </w:pPr>
      <w:r>
        <w:t xml:space="preserve">7. Lee, S.. Health Benefits of Physiological Tourism Destinations. 2020 (internet-resource)</w:t>
      </w:r>
    </w:p>
    <w:p>
      <w:pPr>
        <w:spacing w:line="360" w:before="0" w:after="0"/>
        <w:ind w:firstLine="720"/>
        <w:jc w:val="both"/>
      </w:pPr>
      <w:r>
        <w:t xml:space="preserve">8. Clark, P.. Physiological Tourism: A Guide for Practitioners. 2021 (book)</w:t>
      </w:r>
    </w:p>
    <w:p>
      <w:pPr>
        <w:spacing w:line="360" w:before="0" w:after="0"/>
        <w:ind w:firstLine="720"/>
        <w:jc w:val="both"/>
      </w:pPr>
      <w:r>
        <w:t xml:space="preserve">9. Harris, N.. Tourism and Human Physiology: Interdisciplinary Approaches. 2019 (book)</w:t>
      </w:r>
    </w:p>
    <w:p>
      <w:pPr>
        <w:spacing w:line="360" w:before="0" w:after="0"/>
        <w:ind w:firstLine="720"/>
        <w:jc w:val="both"/>
      </w:pPr>
      <w:r>
        <w:t xml:space="preserve">10. Martinez, K.. Future Trends in Physiological Tourism Research.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2025-06-30T10:30:52.246Z</dcterms:created>
  <dcterms:modified xsi:type="dcterms:W3CDTF">2025-06-30T10:30:52.246Z</dcterms:modified>
</cp:coreProperties>
</file>

<file path=docProps/custom.xml><?xml version="1.0" encoding="utf-8"?>
<Properties xmlns="http://schemas.openxmlformats.org/officeDocument/2006/custom-properties" xmlns:vt="http://schemas.openxmlformats.org/officeDocument/2006/docPropsVTypes"/>
</file>