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вулканологии</w:t>
      </w:r>
    </w:p>
    <w:p>
      <w:pPr>
        <w:spacing w:line="360" w:before="0" w:after="40"/>
        <w:jc w:val="center"/>
      </w:pPr>
      <w:r>
        <w:t xml:space="preserve">Казанский (Приволжский) федеральный университет</w:t>
      </w:r>
    </w:p>
    <w:p>
      <w:pPr>
        <w:spacing w:line="360" w:before="160" w:after="20"/>
        <w:jc w:val="center"/>
      </w:pPr>
      <w:r>
        <w:t xml:space="preserve">Кафедра географии и геоэкологии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вулканология представляет собой междисциплинарное направление, объединяющее научные исследования вулканической активности и рекреационное использование вулканических территорий. В последние десятилетия наблюдается устойчивый рост интереса к вулканическому туризму, что обусловлено как стремлением к экстремальным видам отдыха, так и повышением доступности удалённых геологических объектов. Однако развитие данного направления сопряжено с рядом серьёзных проблем, включая обеспечение безопасности туристов, минимизацию антропогенного воздействия на хрупкие экосистемы и необходимость баланса между коммерциализацией и сохранением научной ценности вулканических регионов.  
Актуальность исследования обусловлена увеличением числа туристических маршрутов в зонах активного вулканизма, что требует разработки комплексных мер по управлению рисками. Современные подходы к мониторингу вулканической деятельности, включая дистанционные методы и системы раннего предупреждения, не всегда адаптированы для массового туризма, что создаёт угрозу для жизни посетителей. Кроме того, антропогенная нагрузка на вулканические ландшафты приводит к их деградации, нарушению геологических процессов и утрате уникальных природных объектов.  
Важным аспектом является также этическая сторона туристической вулканологии, поскольку коммерческое использование вулканов нередко вступает в противоречие с интересами научного сообщества. Отсутствие единых международных стандартов регулирования туристической деятельности вблизи действующих вулканов усугубляет ситуацию, требуя скоординированных действий на межгосударственном уровне.  
Целью данного реферата является систематизация ключевых проблем туристической вулканологии, анализ существующих стратегий их решения и оценка перспектив развития этого направления с учётом современных научных, технологических и управленческих подходов. В работе рассматриваются как теоретические аспекты, связанные с классификацией рисков, так и практические рекомендации по оптимизации туристических потоков в условиях вулканической активности.  
Исследование базируется на анализе научных публикаций, отчётов международных организаций и кейсов конкретных вулканических регионов, что позволяет выявить универсальные закономерности и региональные особенности взаимодействия туризма и вулканической деятельности. Результаты проведённого анализа могут быть использованы для совершенствования нормативно-правовой базы, разработки образовательных программ для гидов и туристов, а также для прогнозирования долгосрочных последствий рекреационного освоения вулканических территорий.</w:t>
      </w:r>
    </w:p>
    <w:p>
      <w:pPr>
        <w:pStyle w:val="Heading1"/>
        <w:pageBreakBefore/>
        <w:spacing w:line="360" w:before="0" w:after="0"/>
        <w:jc w:val="center"/>
      </w:pPr>
      <w:r>
        <w:t xml:space="preserve">ГЕОЛОГИЧЕСКИЕ РИСКИ И ОПАСНОСТИ ВУЛКАНИЧЕСКИХ РЕГИОНОВ</w:t>
      </w:r>
    </w:p>
    <w:p>
      <w:pPr>
        <w:spacing w:line="360" w:before="0" w:after="0"/>
        <w:ind w:firstLine="720"/>
        <w:jc w:val="both"/>
      </w:pPr>
      <w:r>
        <w:t xml:space="preserve">представляют собой комплекс угроз, обусловленных активностью магматических систем, динамикой извержений и сопутствующими процессами. Вулканическая деятельность сопровождается широким спектром явлений, включая выбросы тефры, пирокластические потоки, лахары, газовые эманации и деформации земной поверхности, что создаёт значительные вызовы для обеспечения безопасности туристической инфраструктуры и посетителей.  
Одним из наиболее катастрофических проявлений вулканизма являются пирокластические потоки – высокотемпературные смеси пепла, газов и обломков пород, движущиеся со скоростью до 700 км/ч. Их внезапность и разрушительная мощь исключают возможность эвакуации при непосредственной угрозе, что подтверждается трагическими инцидентами, такими как извержение Мон-Пеле в 1902 году, приведшее к гибели 30 000 человек. Современные туристические маршруты вблизи активных куполов, например, на Суфриер-Хилс (Монтсеррат), требуют непрерывного мониторинга и жёстких ограничений доступа.  
Не менее опасны лахары – селевые потоки, формирующиеся при взаимодействии пирокластического материала с водой. Их протяжённость может достигать десятков километров, а вязкая структура способствует захоронению населённых пунктов и транспортных узлов. Извержение Невадо-дель-Руис в 1985 году, уничтожившее город Армеро, продемонстрировало необходимость учёта рельефа и гидрологической сети при проектировании туристических объектов. В регионах с высокой вероятностью лахаров, таких как склоны Котопахи (Эквадор), критически важны системы раннего оповещения и эвакуационные коридоры.  
Выбросы вулканических газов, в частности диоксида серы (SO₂) и углекислого газа (CO₂), создают долговременные риски для здоровья. Накопление CO₂ в депрессиях рельефа, как в случае Долины Смерти (вулкан Дьенг, Индонезия), приводит к образованию смертоносных озёр, требующих ограждения и маркировки. SO₂, напротив, распространяется на большие расстояния, вызывая респираторные заболевания и кислотные дожди, что негативно влияет на привлекательность регионов для туризма.  
Деформации грунта, связанные с подъёмом магмы, способствуют образованию трещин и оползней, угрожающих дорогам и зданиям. Примером служит извержение Килауэа (Гавайи, 2018), когда разрушение склонов потребовало закрытия части национального парка. Прогнозирование таких событий остаётся сложной задачей из-за нелинейности геодинамических процессов.  
Таким образом, управление рисками в туристической вулканологии требует интеграции данных мониторинга, анализа исторических прецедентов и разработки адаптивных планов эвакуации. Отсутствие единых международных стандартов безопасности усугубляет уязвимость популярных направлений, таких как Санторини или Йеллоустоун, где концентрация туристов многократно превышает расчётные показатели устойчивости инфраструктуры.</w:t>
      </w:r>
    </w:p>
    <w:p>
      <w:pPr>
        <w:pStyle w:val="Heading1"/>
        <w:pageBreakBefore/>
        <w:spacing w:line="360" w:before="0" w:after="0"/>
        <w:jc w:val="center"/>
      </w:pPr>
      <w:r>
        <w:t xml:space="preserve">ЭКОЛОГИЧЕСКИЕ ПОСЛЕДСТВИЯ ТУРИСТИЧЕСКОЙ ДЕЯТЕЛЬНОСТИ В ВУЛКАНИЧЕСКИХ ЗОНАХ</w:t>
      </w:r>
    </w:p>
    <w:p>
      <w:pPr>
        <w:spacing w:line="360" w:before="0" w:after="0"/>
        <w:ind w:firstLine="720"/>
        <w:jc w:val="both"/>
      </w:pPr>
      <w:r>
        <w:t xml:space="preserve">Туристическая деятельность в вулканических зонах оказывает значительное воздействие на экосистемы, что обусловлено как прямыми, так и косвенными антропогенными факторами. Одним из наиболее существенных последствий является деградация почвенного покрова, вызванная интенсивным вытаптыванием растительности и эрозией. Вулканические почвы, несмотря на высокую плодородность, отличаются хрупкостью и длительным периодом восстановления. Массовое перемещение туристов по маршрутам приводит к уплотнению грунта, снижению его пористости и нарушению гидрологического режима, что негативно сказывается на местной флоре.  
Другим критическим аспектом является загрязнение окружающей среды твердыми бытовыми отходами. Несмотря на внедрение систем сбора мусора, значительная часть отходов, включая пластик и пищевые остатки, накапливается в труднодоступных районах, что создает угрозу для эндемичных видов животных. Например, вулканические острова, такие как Галапагосы или Гавайи, сталкиваются с проблемой инвазивных видов, заносимых туристами, что нарушает баланс уникальных экосистем.  
Химическое загрязнение водных источников также представляет серьезную проблему. Использование рекреационных зон для купания, стихийные стоянки и сброс неочищенных сточных вод приводят к повышению концентрации азота, фосфора и синтетических соединений в водоемах. Это провоцирует эвтрофикацию и угнетает гидробионтов, включая редкие виды рыб и амфибий, адаптированных к специфическим условиям геотермальных источников.  
Шумовое и световое загрязнение, связанное с инфраструктурой туристических объектов, негативно влияет на поведение животных, особенно в ночное время. Многие виды, включая птиц и насекомых, демонстрируют изменения в миграционных и репродуктивных циклах, что снижает их популяционную устойчивость. Кроме того, строительство дорог, гостиниц и смотровых площадок часто сопровождается фрагментацией местообитаний, что ограничивает естественные коридоры перемещения фауны.  
Климатические изменения, усугубляемые туристической деятельностью, также требуют внимания. Увеличение выбросов CO₂ от транспорта и энергопотребления вулканических курортов вносит вклад в глобальное потепление, которое, в свою очередь, влияет на стабильность экосистем. Таяние ледников на вулканах, таких как Килиманджаро или Котопахи, связано не только с естественными процессами, но и с локальным антропогенным воздействием.  
Таким образом, экологические последствия туризма в вулканических регионах носят комплексный характер и требуют разработки строгих регуляторных мер, включающих ограничение посещаемости, внедрение технологий устойчивого развития и мониторинг состояния уязвимых экосистем.</w:t>
      </w:r>
    </w:p>
    <w:p>
      <w:pPr>
        <w:pStyle w:val="Heading1"/>
        <w:pageBreakBefore/>
        <w:spacing w:line="360" w:before="0" w:after="0"/>
        <w:jc w:val="center"/>
      </w:pPr>
      <w:r>
        <w:t xml:space="preserve">СОЦИАЛЬНО-ЭКОНОМИЧЕСКИЕ АСПЕКТЫ РАЗВИТИЯ ТУРИСТИЧЕСКОЙ ВУЛКАНОЛОГИИ</w:t>
      </w:r>
    </w:p>
    <w:p>
      <w:pPr>
        <w:spacing w:line="360" w:before="0" w:after="0"/>
        <w:ind w:firstLine="720"/>
        <w:jc w:val="both"/>
      </w:pPr>
      <w:r>
        <w:t xml:space="preserve">Туристическая вулканология как направление научно-практической деятельности находится на стыке природных, социальных и экономических факторов, что обусловливает необходимость комплексного анализа её развития. Одним из ключевых аспектов является влияние вулканического туризма на региональную экономику. Посещение активных и потухших вулканов привлекает значительные потоки туристов, что способствует созданию рабочих мест, развитию инфраструктуры и увеличению доходов местных сообществ. Однако экономическая выгода сопряжена с рисками, связанными с сезонностью спроса, зависимостью от природных катастроф и необходимостью постоянного мониторинга вулканической активности.  
Социальные последствия развития туристической вулканологии также требуют детального рассмотрения. С одной стороны, популяризация вулканических объектов способствует повышению уровня образования населения в области геологии и экологии, формированию экологического сознания. С другой стороны, массовый туризм может приводить к деградации природных ландшафтов, нарушению хрупких экосистем и конфликтам между местными жителями и туристическими операторами. Кроме того, возрастает антропогенная нагрузка на территории, что повышает вероятность техногенных катастроф вблизи вулканических зон.  
Важным экономическим вызовом является финансирование инфраструктурных проектов, направленных на обеспечение безопасности туристов. Строительство смотровых площадок, эвакуационных маршрутов и систем раннего предупреждения требует значительных капиталовложений, которые не всегда окупаются в краткосрочной перспективе. Государственные и частные инвестиции в эту сферу зачастую ограничены, что приводит к недостаточному уровню подготовки регионов к возможным чрезвычайным ситуациям. В то же время коммерциализация вулканического туризма порождает этические вопросы, связанные с доступностью природных объектов для различных социальных групп.  
Ещё одной значимой проблемой является регулирование туристических потоков в условиях растущего спроса. Отсутствие единых международных стандартов управления вулканическими территориями приводит к дисбалансу между экономической выгодой и экологической устойчивостью. Необходимость разработки нормативно-правовых механизмов, регламентирующих посещение вулканов, становится очевидной, особенно в свете участившихся случаев нарушения туристами правил безопасности. Таким образом, социально-экономическое развитие туристической вулканологии требует сбалансированного подхода, учитывающего как коммерческие интересы, так и необходимость сохранения природного наследия и минимизации рисков для населения.</w:t>
      </w:r>
    </w:p>
    <w:p>
      <w:pPr>
        <w:pStyle w:val="Heading1"/>
        <w:pageBreakBefore/>
        <w:spacing w:line="360" w:before="0" w:after="0"/>
        <w:jc w:val="center"/>
      </w:pPr>
      <w:r>
        <w:t xml:space="preserve">МЕТОДЫ И ТЕХНОЛОГИИ МОНИТОРИНГА И ОБЕСПЕЧЕНИЯ БЕЗОПАСНОСТИ ТУРИСТОВ</w:t>
      </w:r>
    </w:p>
    <w:p>
      <w:pPr>
        <w:spacing w:line="360" w:before="0" w:after="0"/>
        <w:ind w:firstLine="720"/>
        <w:jc w:val="both"/>
      </w:pPr>
      <w:r>
        <w:t xml:space="preserve">Современная туристическая вулканология сталкивается с необходимостью разработки и внедрения эффективных методов мониторинга активности вулканов, а также технологий, обеспечивающих безопасность туристов. Одним из ключевых инструментов является дистанционный мониторинг, включающий спутниковые наблюдения, аэрофотосъёмку и использование беспилотных летательных аппаратов (БПЛА). Спутниковые системы, такие как Sentinel-2 и Landsat, позволяют отслеживать термические аномалии, деформацию поверхности и выбросы газов, что способствует прогнозированию потенциальных извержений. БПЛА применяются для детального обследования труднодоступных участков, предоставляя данные о состоянии кратеров, фумарол и лавовых потоков в режиме реального времени.  
Наряду с дистанционными методами, важную роль играют наземные системы наблюдения. Сейсмические станции фиксируют микроземлетрясения, связанные с движением магмы, а газоанализаторы измеряют концентрацию диоксида серы (SO₂) и других опасных соединений. Геодезические инструменты, такие как GPS и инклинометры, регистрируют изменения рельефа, вызванные подъёмом магматических масс. Комплексный анализ этих данных позволяет учёным оценивать уровень угрозы и своевременно информировать туристические группы о необходимости эвакуации.  
Для минимизации рисков разрабатываются автоматизированные системы оповещения, интегрированные с мобильными приложениями. Такие системы используют алгоритмы машинного обучения для обработки больших массивов данных и прогнозирования сценариев развития событий. Например, модели на основе нейронных сетей способны предсказывать динамику пепловых выбросов с высокой точностью, что критически важно для авиационного сообщения и маршрутов пешего туризма.  
Особое внимание уделяется подготовке гидов и инструкторов, сопровождающих туристов в зонах вулканической активности. Специализированные тренинги включают обучение распознаванию ранних признаков извержения, оказанию первой помощи при отравлении вулканическими газами и организации экстренных эвакуаций. Рекомендации Международной ассоциации вулканологии и химии недр (IAVCEI) предусматривают обязательное оснащение групп портативными датчиками газа и средствами индивидуальной защиты.  
Перспективным направлением является внедрение виртуальных туров и симуляторов, позволяющих изучать вулканические объекты без физического присутствия в опасных зонах. Технологии дополненной реальности (AR) могут использоваться для визуализации потенциальных угроз, таких как пирокластические потоки или лахары, что способствует повышению осведомлённости туристов. Однако, несмотря на технологический прогресс, остаётся актуальной проблема ограниченного доступа к дорогостоящему оборудованию в развивающихся странах, где многие активные вулканы являются популярными туристическими объектами.  
Таким образом, обеспечение безопасности в туристической вулканологии требует сочетания передовых технологий мониторинга, образовательных программ и международного сотрудничества. Дальнейшие исследования должны быть направлены на оптимизацию существующих методов и разработку более доступных решений для глобального применения.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туристической вулканологии представляют собой комплексный научный и практический вызов, требующий междисциплинарного подхода. Несмотря на растущую популярность вулканического туризма, его развитие сопряжено с серьёзными рисками, включая угрозу жизни и здоровью туристов, экологическую деградацию и недостаточную подготовку инфраструктуры. Анализ современных исследований демонстрирует, что ключевыми направлениями для минимизации негативных последствий являются совершенствование систем мониторинга активности вулканов, разработка нормативно-правовой базы, регламентирующей доступ к опасным зонам, а также внедрение образовательных программ для гидов и посетителей.  
Особое внимание должно быть уделено вопросам устойчивого развития территорий, поскольку неконтролируемый туристический поток способен привести к необратимым изменениям в хрупких экосистемах вулканических регионов. Важным аспектом остаётся баланс между экономической выгодой от туризма и необходимостью сохранения геологического наследия. Решение этих задач требует тесного сотрудничества учёных, государственных органов, туроператоров и местных сообществ.  
Перспективы дальнейших исследований в области туристической вулканологии связаны с интеграцией новых технологий, таких как дистанционное зондирование и искусственный интеллект, для прогнозирования опасных событий, а также с разработкой международных стандартов безопасности. Только при условии системного подхода и ответственного управления возможно обеспечить устойчивое развитие вулканического туризма, минимизировав его негативное воздействие на природу и общество. Таким образом, туристическая вулканология остаётся актуальной научной дисциплиной, требующей дальнейшего изучения и практической реализации полученных знаний.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Fearnley, C.J.. Standardising the USGS Volcano Alert Level System: acting in the context of risk, uncertainty and complexity. 2013 (article)</w:t>
      </w:r>
    </w:p>
    <w:p>
      <w:pPr>
        <w:spacing w:line="360" w:before="0" w:after="0"/>
        <w:ind w:firstLine="720"/>
        <w:jc w:val="both"/>
      </w:pPr>
      <w:r>
        <w:t xml:space="preserve">2. Bird, D.K., Gisladottir, G., Dominey-Howes, D.. Volcanic risk and tourism in southern Iceland: implications for hazard, risk and emergency response education and training. 2010 (article)</w:t>
      </w:r>
    </w:p>
    <w:p>
      <w:pPr>
        <w:spacing w:line="360" w:before="0" w:after="0"/>
        <w:ind w:firstLine="720"/>
        <w:jc w:val="both"/>
      </w:pPr>
      <w:r>
        <w:t xml:space="preserve">3. Erfurt-Cooper, P.. Volcanic Tourist Destinations. 2014 (book)</w:t>
      </w:r>
    </w:p>
    <w:p>
      <w:pPr>
        <w:spacing w:line="360" w:before="0" w:after="0"/>
        <w:ind w:firstLine="720"/>
        <w:jc w:val="both"/>
      </w:pPr>
      <w:r>
        <w:t xml:space="preserve">4. Sigurdsson, H.. Encyclopedia of Volcanoes. 2015 (book)</w:t>
      </w:r>
    </w:p>
    <w:p>
      <w:pPr>
        <w:spacing w:line="360" w:before="0" w:after="0"/>
        <w:ind w:firstLine="720"/>
        <w:jc w:val="both"/>
      </w:pPr>
      <w:r>
        <w:t xml:space="preserve">5. Dóniz-Páez, J.. Volcanic geomorphological classification of the cinder cones of Tenerife (Canary Islands, Spain). 2015 (article)</w:t>
      </w:r>
    </w:p>
    <w:p>
      <w:pPr>
        <w:spacing w:line="360" w:before="0" w:after="0"/>
        <w:ind w:firstLine="720"/>
        <w:jc w:val="both"/>
      </w:pPr>
      <w:r>
        <w:t xml:space="preserve">6. UNESCO. Risk Management at Active Volcanoes: A Quick Guide for Tourism Operators. 2020 (internet-resource)</w:t>
      </w:r>
    </w:p>
    <w:p>
      <w:pPr>
        <w:spacing w:line="360" w:before="0" w:after="0"/>
        <w:ind w:firstLine="720"/>
        <w:jc w:val="both"/>
      </w:pPr>
      <w:r>
        <w:t xml:space="preserve">7. Chester, D.K., Degg, M., Duncan, A.M., Guest, J.E.. The increasing exposure of cities to the effects of volcanic eruptions: a global survey. 2000 (article)</w:t>
      </w:r>
    </w:p>
    <w:p>
      <w:pPr>
        <w:spacing w:line="360" w:before="0" w:after="0"/>
        <w:ind w:firstLine="720"/>
        <w:jc w:val="both"/>
      </w:pPr>
      <w:r>
        <w:t xml:space="preserve">8. Rosi, M., Papale, P., Lupi, L., Stoppato, M.. Volcanoes: A Beginner's Guide. 2003 (book)</w:t>
      </w:r>
    </w:p>
    <w:p>
      <w:pPr>
        <w:spacing w:line="360" w:before="0" w:after="0"/>
        <w:ind w:firstLine="720"/>
        <w:jc w:val="both"/>
      </w:pPr>
      <w:r>
        <w:t xml:space="preserve">9. Global Volcanism Program. Smithsonian Institution Volcanoes and Tourism. 2021 (internet-resource)</w:t>
      </w:r>
    </w:p>
    <w:p>
      <w:pPr>
        <w:spacing w:line="360" w:before="0" w:after="0"/>
        <w:ind w:firstLine="720"/>
        <w:jc w:val="both"/>
      </w:pPr>
      <w:r>
        <w:t xml:space="preserve">10. López-García, J.S., Dóniz-Páez, J.. Geotourism in volcanic and geothermal environments: playing with fire?. 2015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2025-07-02T17:57:26.413Z</dcterms:created>
  <dcterms:modified xsi:type="dcterms:W3CDTF">2025-07-02T17:57:26.413Z</dcterms:modified>
</cp:coreProperties>
</file>

<file path=docProps/custom.xml><?xml version="1.0" encoding="utf-8"?>
<Properties xmlns="http://schemas.openxmlformats.org/officeDocument/2006/custom-properties" xmlns:vt="http://schemas.openxmlformats.org/officeDocument/2006/docPropsVTypes"/>
</file>