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биосферы</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экологии и устойчивого развития туризма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туристической индустрии характеризуется стремительным ростом антропогенной нагрузки на природные экосистемы, что обусловливает актуальность исследования проблем туристической биосферы. Под туристической биосферой понимается совокупность природных и антропогенных компонентов, вовлечённых в сферу рекреационной деятельности, где ключевое значение приобретает баланс между экономическими выгодами и экологической устойчивостью. Усиление туристических потоков, расширение инфраструктуры и нерациональное использование ресурсов приводят к деградации природных ландшафтов, сокращению биоразнообразия и нарушению экологического равновесия. В этой связи анализ проблем туристической биосферы требует междисциплинарного подхода, интегрирующего принципы экологии, экономики, географии и социологии.  
Одной из центральных проблем является конфликт между коммерциализацией туризма и необходимостью сохранения природного капитала. Массовый туризм, особенно в уязвимых экосистемах (прибрежные зоны, горные регионы, заповедные территории), провоцирует эрозию почв, загрязнение водных ресурсов, фрагментацию habitats и увеличение углеродного следа. Кроме того, локальные сообщества зачастую сталкиваются с социально-экономическими дисбалансами, такими как рост цен на землю, вытеснение традиционных видов деятельности и культурная трансформация. Эти процессы подчёркивают необходимость разработки стратегий устойчивого туризма, основанных на принципах биосферной совместимости.  
Научная новизна исследования заключается в систематизации современных вызовов туристической биосферы с акцентом на региональную специфику и прогнозирование долгосрочных последствий. Особое внимание уделяется методологическим подходам к оценке антропогенного воздействия, включая геоинформационные технологии, экологический мониторинг и моделирование сценариев развития. Целью реферата является анализ ключевых проблем туристической биосферы, выявление их причинно-следственных связей и обзор возможных механизмов минимизации негативных эффектов. Результаты исследования могут послужить теоретической основой для формирования политики устойчивого туризма и совершенствования нормативно-правовой базы в области охраны окружающей среды.  
Таким образом, изучение проблем туристической биосферы представляет собой важное направление в контексте глобальных экологических и социально-экономических трендов. Интеграция научных знаний и практических решений позволит обеспечить сбалансированное развитие туристической отрасли при сохранении биоразнообразия и экосистемных услуг для будущих поколений.</w:t>
      </w:r>
    </w:p>
    <w:p>
      <w:pPr>
        <w:pStyle w:val="Heading1"/>
        <w:pageBreakBefore/>
        <w:spacing w:line="360" w:before="0" w:after="0"/>
        <w:jc w:val="center"/>
      </w:pPr>
      <w:r>
        <w:t xml:space="preserve">ЭКОЛОГИЧЕСКИЕ ПОСЛЕДСТВИЯ ТУРИСТИЧЕСКОЙ ДЕЯТЕЛЬНОСТИ</w:t>
      </w:r>
    </w:p>
    <w:p>
      <w:pPr>
        <w:spacing w:line="360" w:before="0" w:after="0"/>
        <w:ind w:firstLine="720"/>
        <w:jc w:val="both"/>
      </w:pPr>
      <w:r>
        <w:t xml:space="preserve">Туристическая деятельность оказывает значительное воздействие на биосферу, приводя к ряду экологических последствий, которые требуют детального анализа. Одним из наиболее очевидных негативных эффектов является деградация природных ландшафтов. Строительство инфраструктуры, включая отели, дороги и рекреационные объекты, часто сопровождается вырубкой лесов, нарушением почвенного покрова и изменением гидрологического режима. Это, в свою очередь, ведёт к утрате биоразнообразия, поскольку многие виды флоры и фауны теряют естественные места обитания. Например, в прибрежных зонах массовый туризм способствует разрушению коралловых рифов из-за механических повреждений и загрязнения воды, что ставит под угрозу существование целых морских экосистем.  
Ещё одной серьёзной проблемой является загрязнение окружающей среды, связанное с увеличением антропогенной нагрузки. Туристы и обслуживающий персонал генерируют значительные объёмы твёрдых отходов, включая пластик, который накапливается в природных средах и требует длительного времени для разложения. Кроме того, транспортные средства, используемые для перевозки туристов, являются источником выбросов парниковых газов, что усугубляет проблему глобального изменения климата. Водные ресурсы также подвергаются негативному воздействию: чрезмерное потребление воды в туристических зонах приводит к истощению местных источников, а сброс неочищенных сточных вод — к эвтрофикации водоёмов и ухудшению их экологического состояния.  
Особую озабоченность вызывает фрагментация экосистем, вызванная развитием туристической инфраструктуры. Создание искусственных барьеров, таких как дороги и застройка, нарушает миграционные пути животных и снижает генетическое разнообразие популяций. В горных регионах, например, активное освоение склонов под горнолыжные курорты приводит к эрозии почв и увеличению риска селевых потоков. Кроме того, световое и шумовое загрязнение, характерное для туристических зон, негативно влияет на поведение ночных животных и птиц, нарушая их естественные биоритмы.  
Нельзя игнорировать и антропогенное давление на особо охраняемые природные территории. Несмотря на строгие режимы защиты, многие заповедники и национальные парки сталкиваются с проблемой неконтролируемого посещения, что ведёт к вытаптыванию растительности, беспокойству диких животных и распространению инвазивных видов. В некоторых случаях туристы становятся причиной пожаров из-за неосторожного обращения с огнём, что наносит непоправимый ущерб уникальным экосистемам.  
Таким образом, экологические последствия туристической деятельности носят комплексный характер и затрагивают все компоненты биосферы. Для минимизации негативного воздействия необходимы разработка и внедрение устойчивых практик туризма, включая экологическое нормирование, использование возобновляемых источников энергии и повышение экологической культуры среди туристов. Только при условии сбалансированного подхода возможно сохранение природного наследия для будущих поколений.</w:t>
      </w:r>
    </w:p>
    <w:p>
      <w:pPr>
        <w:pStyle w:val="Heading1"/>
        <w:pageBreakBefore/>
        <w:spacing w:line="360" w:before="0" w:after="0"/>
        <w:jc w:val="center"/>
      </w:pPr>
      <w:r>
        <w:t xml:space="preserve">СОЦИАЛЬНО-ЭКОНОМИЧЕСКИЕ АСПЕКТЫ ТУРИСТИЧЕСКОЙ БИОСФЕРЫ</w:t>
      </w:r>
    </w:p>
    <w:p>
      <w:pPr>
        <w:spacing w:line="360" w:before="0" w:after="0"/>
        <w:ind w:firstLine="720"/>
        <w:jc w:val="both"/>
      </w:pPr>
      <w:r>
        <w:t xml:space="preserve">Туристическая биосфера представляет собой сложную систему взаимодействия природных, социальных и экономических факторов, где антропогенная деятельность оказывает значительное влияние на экологическое равновесие. Социально-экономические аспекты данной системы включают в себя широкий спектр вопросов, связанных с устойчивым развитием туризма, его воздействием на местные сообщества, а также экономическими выгодами и издержками, возникающими в процессе эксплуатации природных ресурсов.  
Одним из ключевых элементов социально-экономического анализа туристической биосферы является оценка влияния туризма на занятость и доходы населения. Развитие туристической инфраструктуры создаёт рабочие места как в сфере непосредственного обслуживания туристов (гостиницы, рестораны, экскурсионные услуги), так и в смежных отраслях (транспорт, сельское хозяйство, ремесленное производство). Однако зависимость регионов от туристического сектора может привести к экономической уязвимости, особенно в условиях кризисов, таких как пандемии или политическая нестабильность. Кроме того, сезонный характер туризма часто обуславливает неравномерное распределение доходов, что усиливает социальное неравенство.  
Важным аспектом является конфликт между экономическими интересами и экологической устойчивостью. Коммерциализация природных территорий нередко приводит к их деградации из-за чрезмерной рекреационной нагрузки, загрязнения и фрагментации экосистем. В то же время, туризм может стать инструментом финансирования природоохранных мероприятий, если доходы от него направляются на сохранение биоразнообразия и восстановление нарушенных ландшафтов. Эко-туризм и другие формы ответственного туризма демонстрируют потенциал совмещения экономической выгоды с экологическими приоритетами, однако их развитие требует значительных инвестиций и изменения потребительских привычек.  
Социальные последствия туристической деятельности также требуют внимательного рассмотрения. Массовый туризм способен вызывать культурную трансформацию местных сообществ, включая утрату традиционных ценностей и рост социальной напряжённости между туристами и резидентами. Гентификация туристических районов, сопровождающаяся ростом цен на недвижимость и вытеснением коренного населения, является ещё одной серьёзной проблемой. Вместе с тем, туризм может способствовать сохранению культурного наследия через популяризацию местных традиций и ремёсел, что особенно актуально для депрессивных регионов.  
Экономическая эффективность туристической биосферы во многом зависит от государственного регулирования и международного сотрудничества. Разработка нормативно-правовых актов, направленных на минимизацию негативного воздействия туризма, а также создание механизмов перераспределения доходов в пользу местных сообществ являются важными шагами к достижению устойчивого развития. Международные организации, такие как Всемирная туристская организация (UNWTO), играют ключевую роль в выработке стандартов и рекомендаций, однако их реализация на национальном уровне часто сталкивается с институциональными и финансовыми ограничениями.  
Таким образом, социально-экономические аспекты туристической биосферы требуют комплексного подхода, учитывающего баланс между экономическим ростом, социальной справедливостью и экологической устойчивостью. Дальнейшие исследования должны быть направлены на разработку моделей управления туристическими потоками, которые минимизируют негативные последствия и максимизируют долгосрочные выгоды для всех заинтересованных сторон.</w:t>
      </w:r>
    </w:p>
    <w:p>
      <w:pPr>
        <w:pStyle w:val="Heading1"/>
        <w:pageBreakBefore/>
        <w:spacing w:line="360" w:before="0" w:after="0"/>
        <w:jc w:val="center"/>
      </w:pPr>
      <w:r>
        <w:t xml:space="preserve">ПРАВОВОЕ РЕГУЛИРОВАНИЕ И УПРАВЛЕНИЕ ТУРИСТИЧЕСКОЙ БИОСФЕРОЙ</w:t>
      </w:r>
    </w:p>
    <w:p>
      <w:pPr>
        <w:spacing w:line="360" w:before="0" w:after="0"/>
        <w:ind w:firstLine="720"/>
        <w:jc w:val="both"/>
      </w:pPr>
      <w:r>
        <w:t xml:space="preserve">представляют собой комплекс мер, направленных на обеспечение устойчивого развития природных территорий, вовлечённых в рекреационную деятельность. Основой такого регулирования выступает система международных, национальных и локальных нормативно-правовых актов, которые устанавливают рамки допустимого антропогенного воздействия на экосистемы. Международные конвенции, такие как Конвенция о биологическом разнообразии (1992) и Бернская конвенция об охране дикой фауны и флоры (1979), закладывают фундамент для гармонизации экологических стандартов в туризме. Национальное законодательство, в свою очередь, детализирует эти принципы, адаптируя их к региональным особенностям. Например, в Российской Федерации Федеральный закон «Об особо охраняемых природных территориях» (1995) регламентирует режим использования заповедников, национальных парков и других категорий ООПТ, где туристическая активность подчинена приоритету сохранения биоразнообразия.  
Ключевым аспектом правового регулирования является зонирование территорий, которое позволяет дифференцировать уровни допустимой рекреационной нагрузки. В рамках функциональных зон (заповедная, рекреационная, буферная) устанавливаются специфические ограничения на виды деятельности, включая запрет на строительство инфраструктуры в заповедных зонах или нормирование посещаемости. Такие меры направлены на минимизацию деградации почв, нарушения путей миграции животных и загрязнения водных объектов. Однако эффективность зонирования зачастую снижается из-за недостаточного контроля за соблюдением предписаний, что обусловлено дефицитом кадровых и финансовых ресурсов у управляющих организаций.  
Управление туристической биосферой требует междисциплинарного подхода, сочетающего экологический мониторинг, правоприменительную практику и участие местных сообществ. Инструментом такого управления выступают стратегии устойчивого туризма, разрабатываемые на уровне отдельных ООПТ или регионов. Эти документы предусматривают внедрение экологических сертификаций (например, «Зелёный ключ» или ISO 14001), стимулирующих бизнес к снижению углеродного следа. Кроме того, важную роль играет вовлечение коренного населения в процесс принятия решений через механизмы общественных советов или этноэкологических экспертиз, что способствует учету традиционных знаний при планировании туристических маршрутов.  
Проблемы правового регулирования часто связаны с коллизиями между экономическими интересами туроператоров и экологическими ограничениями. Так, лоббирование коммерческих проектов в охранных зонах приводит к ослаблению природоохранного законодательства, что особенно характерно для развивающихся стран. Другой вызов — фрагментарность правовых норм: отсутствие единых стандартов для оценки рекреационной ёмкости территорий затрудняет прогнозирование долгосрочных последствий туризма. Для решения этих задач необходима унификация международного права, усиление санкций за нарушения и развитие технологий дистанционного мониторинга (ГИС, спутниковый анализ), позволяющих оперативно выявлять незаконную застройку или перегрузку экосистем.  
Таким образом, совершенствование правовых и управленческих механизмов в туристической биосфере требует комплексного подхода, балансирующего между рекреационными потребностями общества и императивами экологической безопасности. Только интеграция строгого нормативного регулирования, научно обоснованного планирования и общественного участия может обеспечить сохранение уязвимых экосистем при развитии туристической отрасли.</w:t>
      </w:r>
    </w:p>
    <w:p>
      <w:pPr>
        <w:pStyle w:val="Heading1"/>
        <w:pageBreakBefore/>
        <w:spacing w:line="360" w:before="0" w:after="0"/>
        <w:jc w:val="center"/>
      </w:pPr>
      <w:r>
        <w:t xml:space="preserve">ИННОВАЦИОННЫЕ ПОДХОДЫ К УСТОЙЧИВОМУ РАЗВИТИЮ ТУРИСТИЧЕСКОЙ БИОСФЕРЫ</w:t>
      </w:r>
    </w:p>
    <w:p>
      <w:pPr>
        <w:spacing w:line="360" w:before="0" w:after="0"/>
        <w:ind w:firstLine="720"/>
        <w:jc w:val="both"/>
      </w:pPr>
      <w:r>
        <w:t xml:space="preserve">В условиях глобализации и усиления антропогенной нагрузки на природные экосистемы актуализируется необходимость разработки инновационных подходов к обеспечению устойчивости туристической биосферы. Современные исследования демонстрируют, что традиционные модели туристической деятельности, основанные на эксплуатации природных ресурсов без учёта их регенерационного потенциала, ведут к деградации биологического разнообразия, нарушению экологического баланса и снижению привлекательности дестинаций в долгосрочной перспективе. В связи с этим ключевым направлением научного поиска становится интеграция принципов устойчивого развития в управление туристическими биосферами посредством внедрения технологических, организационных и социальных инноваций.  
Одним из перспективных направлений является применение геоинформационных систем (ГИС) и дистанционного зондирования Земли для мониторинга антропогенного воздействия на природные комплексы. Эти технологии позволяют оперативно выявлять зоны экологического риска, прогнозировать динамику изменений и разрабатывать адаптивные стратегии территориального планирования. Например, использование спутниковых данных для оценки рекреационной ёмкости ландшафтов способствует оптимизации туристических потоков и предотвращению перегрузки экосистем.  
Другим значимым аспектом выступает внедрение принципов циркулярной экономики в инфраструктуру туристических кластеров. Реализация замкнутых производственных циклов, минимизация отходов и использование возобновляемых источников энергии снижают экологический след туристической деятельности. Особое внимание уделяется развитию «зелёного» строительства, включающего применение энергоэффективных материалов, систем сбора и очистки воды, а также создание биоклиматических архитектурных решений, гармонизирующих взаимодействие искусственной и природной среды.  
Важную роль в устойчивом развитии туристической биосферы играют социальные инновации, направленные на формирование экологического сознания среди участников туристического процесса. Экообразовательные программы для туристов и местных сообществ, основанные на принципах экологической этики, способствуют осознанному потреблению ресурсов и минимизации негативного воздействия на окружающую среду. Кроме того, вовлечение коренного населения в процессы принятия решений и распределения экономических выгод от туризма укрепляет социальную устойчивость дестинаций.  
Перспективным направлением исследований остаётся разработка методологии оценки устойчивости туристической биосферы на основе комплексных индикаторов, учитывающих экологические, экономические и социальные параметры. Современные методики, такие как Life Cycle Assessment (LCA), позволяют анализировать полный цикл воздействия туристических услуг на окружающую среду, что способствует принятию обоснованных управленческих решений.  
Таким образом, инновационные подходы к устойчивому развитию туристической биосферы требуют междисциплинарного синтеза знаний, интеграции передовых технологий и активного участия всех заинтересованных сторон. Реализация данных стратегий не только минимизирует экологические риски, но и создаёт основу для долгосрочной конкурентоспособности туристических дестинаций в условиях глобальных вызовов.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туристической биосферы представляют собой комплексную и многоаспектную научную проблему, требующую междисциплинарного подхода для их эффективного решения. Анализ современных исследований демонстрирует, что антропогенное воздействие на природные экосистемы в результате туристической деятельности приводит к деградации биологического разнообразия, нарушению экологического баланса и снижению устойчивости природных комплексов. Особую озабоченность вызывает неконтролируемый рост туристических потоков в особо охраняемых природных территориях, что усугубляет процессы фрагментации ландшафтов и сокращения ареалов редких видов.  
Важнейшим направлением минимизации негативного влияния туризма на биосферу является разработка и внедрение принципов устойчивого туризма, основанных на строгом нормировании рекреационных нагрузок, применении современных технологий мониторинга и восстановления экосистем. Необходимо дальнейшее совершенствование законодательной базы, регулирующей туристическую деятельность, с учетом экологических ограничений и требований. Кроме того, ключевую роль играет повышение экологической культуры как туристов, так и организаторов туристической индустрии через образовательные программы и пропаганду ответственного поведения в природной среде.  
Перспективы дальнейших исследований в данной области связаны с углубленным изучением механизмов адаптации экосистем к рекреационным нагрузкам, разработкой математических моделей прогнозирования последствий туристической деятельности, а также оценкой эффективности различных стратегий управления туристическими потоками. Только комплексный подход, сочетающий научные исследования, практические меры и международное сотрудничество, позволит обеспечить сохранение биосферы при развитии туристической отрасли. Таким образом, решение проблем туристической биосферы является неотъемлемым условием устойчивого развития общества и сохранения природного наследия для будущих поколений.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Буйленко В.Ф.. Экологический туризм: теория и практика. 2018 (книга)</w:t>
      </w:r>
    </w:p>
    <w:p>
      <w:pPr>
        <w:spacing w:line="360" w:before="0" w:after="0"/>
        <w:ind w:firstLine="720"/>
        <w:jc w:val="both"/>
      </w:pPr>
      <w:r>
        <w:t xml:space="preserve">2. Дроздов А.В.. Основы экотуризма. 2020 (книга)</w:t>
      </w:r>
    </w:p>
    <w:p>
      <w:pPr>
        <w:spacing w:line="360" w:before="0" w:after="0"/>
        <w:ind w:firstLine="720"/>
        <w:jc w:val="both"/>
      </w:pPr>
      <w:r>
        <w:t xml:space="preserve">3. Зорин И.В., Квартальнов В.А.. Энциклопедия туризма. 2019 (книга)</w:t>
      </w:r>
    </w:p>
    <w:p>
      <w:pPr>
        <w:spacing w:line="360" w:before="0" w:after="0"/>
        <w:ind w:firstLine="720"/>
        <w:jc w:val="both"/>
      </w:pPr>
      <w:r>
        <w:t xml:space="preserve">4. Мироненко Н.С., Твердохлебов И.Т.. Рекреационная география. 2016 (книга)</w:t>
      </w:r>
    </w:p>
    <w:p>
      <w:pPr>
        <w:spacing w:line="360" w:before="0" w:after="0"/>
        <w:ind w:firstLine="720"/>
        <w:jc w:val="both"/>
      </w:pPr>
      <w:r>
        <w:t xml:space="preserve">5. Панов И.Н.. Экологический менеджмент в туризме. 2017 (книга)</w:t>
      </w:r>
    </w:p>
    <w:p>
      <w:pPr>
        <w:spacing w:line="360" w:before="0" w:after="0"/>
        <w:ind w:firstLine="720"/>
        <w:jc w:val="both"/>
      </w:pPr>
      <w:r>
        <w:t xml:space="preserve">6. Сергеева Т.К.. Экологический туризм: проблемы и перспективы. 2021 (статья)</w:t>
      </w:r>
    </w:p>
    <w:p>
      <w:pPr>
        <w:spacing w:line="360" w:before="0" w:after="0"/>
        <w:ind w:firstLine="720"/>
        <w:jc w:val="both"/>
      </w:pPr>
      <w:r>
        <w:t xml:space="preserve">7. Храбовченко В.В.. Экологический туризм: учебное пособие. 2015 (книга)</w:t>
      </w:r>
    </w:p>
    <w:p>
      <w:pPr>
        <w:spacing w:line="360" w:before="0" w:after="0"/>
        <w:ind w:firstLine="720"/>
        <w:jc w:val="both"/>
      </w:pPr>
      <w:r>
        <w:t xml:space="preserve">8. Шальнев В.А.. Природопользование и устойчивое развитие туризма. 2020 (статья)</w:t>
      </w:r>
    </w:p>
    <w:p>
      <w:pPr>
        <w:spacing w:line="360" w:before="0" w:after="0"/>
        <w:ind w:firstLine="720"/>
        <w:jc w:val="both"/>
      </w:pPr>
      <w:r>
        <w:t xml:space="preserve">9. UNEP, WTO. Basics of Sustainable Tourism. 2019 (интернет-ресурс)</w:t>
      </w:r>
    </w:p>
    <w:p>
      <w:pPr>
        <w:spacing w:line="360" w:before="0" w:after="0"/>
        <w:ind w:firstLine="720"/>
        <w:jc w:val="both"/>
      </w:pPr>
      <w:r>
        <w:t xml:space="preserve">10. WWF. Tourism and Biodiversity: Mapping Tourism’s Global Footprint. 2018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2025-07-02T17:32:01.591Z</dcterms:created>
  <dcterms:modified xsi:type="dcterms:W3CDTF">2025-07-02T17:32:01.591Z</dcterms:modified>
</cp:coreProperties>
</file>

<file path=docProps/custom.xml><?xml version="1.0" encoding="utf-8"?>
<Properties xmlns="http://schemas.openxmlformats.org/officeDocument/2006/custom-properties" xmlns:vt="http://schemas.openxmlformats.org/officeDocument/2006/docPropsVTypes"/>
</file>