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туристического контроля</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индустрия представляет собой сложную и динамично развивающуюся систему, играющую ключевую роль в экономике многих стран. Однако её стремительный рост сопровождается рядом вызовов, связанных с обеспечением безопасности, экологической устойчивости, культурной сохранности и эффективного управления туристическими потоками. В данном контексте особую актуальность приобретает проблема туристического контроля, под которым понимается совокупность мер, направленных на регулирование и оптимизацию перемещения туристов, минимизацию негативных последствий их деятельности и обеспечение устойчивого развития туристических дестинаций.  
Одной из ключевых проблем в данной области является баланс между свободой передвижения и необходимостью введения ограничительных мер. С одной стороны, туризм способствует экономическому росту, созданию рабочих мест и межкультурному обмену, с другой — неконтролируемый поток туристов может привести к перегрузке инфраструктуры, деградации природных и культурных объектов, а также социальной напряжённости в принимающих регионах. Кроме того, глобализация и цифровизация туристических услуг усложняют механизмы контроля, требуя разработки новых подходов к мониторингу и регулированию.  
Ещё одной значимой проблемой является обеспечение безопасности туристов и местного населения. Террористические угрозы, эпидемиологические риски и криминогенная обстановка в ряде регионов вынуждают государства ужесточать миграционный и визовый контроль, что, в свою очередь, может негативно сказаться на привлекательности дестинаций. Параллельно возникает вопрос о соблюдении прав туристов, включая защиту персональных данных и предотвращение дискриминационных практик.  
Экологический аспект туристического контроля также заслуживает внимания, поскольку массовый туризм нередко приводит к загрязнению окружающей среды, истощению природных ресурсов и нарушению экосистем. В этой связи актуальными становятся вопросы внедрения "зелёных" стандартов, квотирования посещений уязвимых территорий и развития экотуризма как альтернативы традиционным формам путешествий.  
Таким образом, проблема туристического контроля носит многогранный характер, затрагивая экономические, социальные, правовые и экологические аспекты. Её решение требует комплексного подхода, основанного на междисциплинарных исследованиях, международном сотрудничестве и адаптации лучших практик. В рамках данного реферата будут рассмотрены основные вызовы в области туристического контроля, проанализированы существующие механизмы его осуществления и предложены направления для дальнейшего совершенствования регулирующих мер.</w:t>
      </w:r>
    </w:p>
    <w:p>
      <w:pPr>
        <w:pStyle w:val="Heading1"/>
        <w:pageBreakBefore/>
        <w:spacing w:line="360" w:before="0" w:after="0"/>
        <w:jc w:val="center"/>
      </w:pPr>
      <w:r>
        <w:t xml:space="preserve">ПРАВОВЫЕ АСПЕКТЫ ТУРИСТИЧЕСКОГО КОНТРОЛЯ</w:t>
      </w:r>
    </w:p>
    <w:p>
      <w:pPr>
        <w:spacing w:line="360" w:before="0" w:after="0"/>
        <w:ind w:firstLine="720"/>
        <w:jc w:val="both"/>
      </w:pPr>
      <w:r>
        <w:t xml:space="preserve">представляют собой комплекс норм и механизмов, регулирующих деятельность государственных и международных органов в сфере обеспечения безопасности, законности и устойчивого развития туристической отрасли. В условиях глобализации и увеличения мобильности населения правовое регулирование туризма приобретает особую значимость, поскольку связано не только с экономическими интересами, но и с вопросами национальной безопасности, экологии, защиты прав потребителей и культурного наследия.  
Основу правового регулирования туристического контроля составляют международные соглашения, национальные законодательные акты и ведомственные нормативные документы. На международном уровне ключевую роль играют конвенции Всемирной туристской организации (UNWTO), такие как Манильская декларация по мировому туризму (1980) и Глобальный этический кодекс туризма (1999). Эти документы устанавливают принципы устойчивого развития туризма, защиты прав туристов и ответственности государств за создание безопасных условий для путешествий. В рамках Шенгенского соглашения и других региональных инициатив разработаны механизмы пограничного контроля, визового регулирования и сотрудничества правоохранительных органов, направленные на предотвращение незаконной миграции, терроризма и трансграничной преступности.  
На национальном уровне правовые аспекты туристического контроля регламентируются законами о туристской деятельности, кодексами административного и уголовного права, а также подзаконными актами, определяющими порядок лицензирования туроператоров, стандартизации услуг и контроля за соблюдением санитарно-эпидемиологических требований. В Российской Федерации, например, основным нормативным актом в данной сфере является Федеральный закон "Об основах туристской деятельности в Российской Федерации", который устанавливает права и обязанности участников туристского рынка, механизмы финансовых гарантий и ответственности за нарушение законодательства.  
Особое внимание в правовом регулировании уделяется вопросам безопасности туристов. Государства обязаны обеспечивать защиту жизни и здоровья граждан, что включает контроль за соблюдением правил перевозки, размещения и организации экскурсий. В случае возникновения чрезвычайных ситуаций (природные катастрофы, теракты, эпидемии) законодательство предусматривает алгоритмы эвакуации, информирования и компенсации пострадавшим. Кроме того, правовые нормы регулируют деятельность страховых компаний, предлагающих специализированные продукты для путешественников, что является важным элементом системы туристического контроля.  
Еще одной значимой проблемой является борьба с нелегальным туристическим бизнесом, который не только наносит ущерб экономике, но и создает риски для потребителей. Незаконные туроператоры, работающие без лицензий и финансовых гарантий, часто нарушают условия договоров, что приводит к потере денежных средств и ухудшению качества услуг. Для противодействия таким практикам государства разрабатывают системы мониторинга и штрафных санкций, а также усиливают межведомственное взаимодействие между налоговыми, таможенными и правоохранительными органами.  
Правовые аспекты туристического контроля также включают вопросы защиты окружающей среды и культурного наследия. В ряде стран действуют строгие нормы, ограничивающие доступ туристов к особо охраняемым природным территориям или историческим объектам с целью предотвращения их деградации. Например, законодательство некоторых государств предусматривает квоты на посещение национальных парков или запрещает коммерческую деятельность в зонах археологических памятников.  
Таким образом, правовое регулирование туристического контроля представляет собой многоуровневую систему, направленную на балансирование интересов государства, бизнеса и туристов. Несмотря на существующие международные стандарты, национальные законодательства продолжают развиваться, реагируя на новые вызовы, такие как цифровизация туристических услуг, изменение климата и рост киберпреступности. Эффективность правовых механизмов во многом зависит от координации между странами, совершенствования нормативной базы и повышения прозрачности контроля.</w:t>
      </w:r>
    </w:p>
    <w:p>
      <w:pPr>
        <w:pStyle w:val="Heading1"/>
        <w:pageBreakBefore/>
        <w:spacing w:line="360" w:before="0" w:after="0"/>
        <w:jc w:val="center"/>
      </w:pPr>
      <w:r>
        <w:t xml:space="preserve">ЭКОНОМИЧЕСКИЕ ПОСЛЕДСТВИЯ ТУРИСТИЧЕСКОГО КОНТРОЛЯ</w:t>
      </w:r>
    </w:p>
    <w:p>
      <w:pPr>
        <w:spacing w:line="360" w:before="0" w:after="0"/>
        <w:ind w:firstLine="720"/>
        <w:jc w:val="both"/>
      </w:pPr>
      <w:r>
        <w:t xml:space="preserve">представляют собой комплексное явление, оказывающее влияние на макро- и микроэкономические показатели как принимающих стран, так и государств, генерирующих туристические потоки. Введение строгих мер контроля, включая визовые ограничения, таможенные процедуры, санитарно-эпидемиологические требования и системы мониторинга перемещений, неизбежно влечёт за собой как позитивные, так и негативные экономические эффекты.  
С одной стороны, усиление туристического контроля способствует повышению уровня безопасности, что косвенно стимулирует инвестиционную привлекательность региона. Инвесторы, ориентированные на долгосрочные вложения в гостиничную инфраструктуру, транспортные узлы и сопутствующие сервисы, отдают предпочтение странам с прозрачными и эффективными системами регулирования. Кроме того, жёсткие санитарные нормы снижают риски вспышек инфекционных заболеваний, предотвращая потенциальные экономические потери, связанные с карантинными мерами и сокращением туристического потока.  
Однако с другой стороны, избыточный бюрократический аппарат и длительные процедуры проверок создают барьеры для въезда, что негативно отражается на объёмах туристических поступлений. Исследования Всемирной туристской организации (UNWTO) демонстрируют, что ужесточение визового режима приводит к сокращению числа посещений на 20–30%, что особенно критично для стран, где туризм формирует значительную долю ВВП. Например, в таких государствах, как Таиланд или Испания, снижение турпотока на 10% может привести к потере 1–2% годового ВВП.  
Кроме макроэкономических последствий, туристический контроль оказывает влияние на структуру занятости. Введение автоматизированных систем паспортного контроля и биометрической идентификации сокращает потребность в персонале, что ведёт к росту безработицы в традиционных секторах, связанных с ручной обработкой документов. В то же время развитие цифровых технологий в данной сфере создаёт спрос на высококвалифицированных специалистов в области IT и кибербезопасности, что способствует структурным изменениям на рынке труда.  
Ещё одним значимым аспектом является влияние на малый и средний бизнес. Предприятия, зависящие от туристического спроса (рестораны, сувенирные магазины, экскурсионные агентства), сталкиваются с дополнительными издержками, связанными с адаптацией к новым нормам. Например, требования по оснащению помещений системами видеонаблюдения или обязательная сертификация персонала увеличивают операционные расходы, что в условиях высокой конкуренции может привести к банкротству небольших компаний.  
Таким образом, экономические последствия туристического контроля носят неоднозначный характер. Оптимизация регулирующих механизмов требует тщательного анализа баланса между безопасностью, экономической эффективностью и устойчивостью туристической отрасли. Стратегии смягчения негативных эффектов могут включать упрощение визовых процедур для определённых категорий туристов, внедрение «умных» систем контроля на основе искусственного интеллекта, а также государственную поддержку бизнеса в период адаптации к новым требованиям.</w:t>
      </w:r>
    </w:p>
    <w:p>
      <w:pPr>
        <w:pStyle w:val="Heading1"/>
        <w:pageBreakBefore/>
        <w:spacing w:line="360" w:before="0" w:after="0"/>
        <w:jc w:val="center"/>
      </w:pPr>
      <w:r>
        <w:t xml:space="preserve">ТЕХНОЛОГИЧЕСКИЕ РЕШЕНИЯ В СФЕРЕ ТУРИСТИЧЕСКОГО КОНТРОЛЯ</w:t>
      </w:r>
    </w:p>
    <w:p>
      <w:pPr>
        <w:spacing w:line="360" w:before="0" w:after="0"/>
        <w:ind w:firstLine="720"/>
        <w:jc w:val="both"/>
      </w:pPr>
      <w:r>
        <w:t xml:space="preserve">Современные технологические решения в сфере туристического контроля представляют собой комплекс инновационных инструментов, направленных на повышение эффективности управления потоками путешественников, обеспечения безопасности и минимизации рисков, связанных с незаконной миграцией, терроризмом и эпидемиологическими угрозами. Одним из ключевых направлений является внедрение биометрических систем идентификации, которые позволяют автоматизировать процесс проверки личности на границе. Использование распознавания лиц, отпечатков пальцев и радужной оболочки глаза существенно сокращает время обработки данных и снижает вероятность ошибок, связанных с человеческим фактором.  
Важную роль играют системы предварительного электронного уведомления (например, ESTA в США или ETIAS в ЕС), которые позволяют проводить предварительную проверку туристов до их прибытия в страну. Эти механизмы основаны на анализе больших данных и машинном обучении, что даёт возможность выявлять потенциально опасных лиц на ранних этапах. Кроме того, интеграция таких систем с базами данных международных правоохранительных организаций, таких как Интерпол, повышает уровень безопасности без существенного увеличения нагрузки на пограничные службы.  
Ещё одним перспективным направлением является применение блокчейн-технологий для верификации документов. Децентрализованное хранение информации снижает риски подделки виз, паспортов и других удостоверяющих документов, а также упрощает процедуру их проверки. Внедрение цифровых идентификаторов, основанных на распределённых реестрах, может стать стандартом в ближайшие годы, особенно в условиях роста числа международных поездок.  
Не менее значимым является развитие систем видеонаблюдения с искусственным интеллектом, способных анализировать поведение толпы в режиме реального времени. Такие технологии помогают выявлять подозрительные действия, предотвращать террористические акты и оперативно реагировать на чрезвычайные ситуации в аэропортах, на вокзалах и других транспортных узлах. Дополненные алгоритмами прогнозной аналитики, эти системы позволяют не только фиксировать нарушения, но и предсказывать потенциальные угрозы.  
Особое внимание уделяется автоматизации таможенного контроля с использованием роботизированных систем и датчиков, способных обнаруживать запрещённые вещества и предметы без прямого участия человека. Например, спектроскопические методы и рентгеновские сканеры нового поколения обеспечивают высокую точность детекции, минимизируя необходимость физического досмотра.  
Наконец, развитие мобильных приложений и платформ для туристов способствует упрощению взаимодействия с контролирующими органами. Электронные декларации, цифровые пропуска и системы онлайн-регистрации сокращают очереди и бюрократические издержки, что положительно сказывается на общем впечатлении от поездки. Однако внедрение таких технологий требует решения вопросов кибербезопасности и защиты персональных данных, что остаётся одной из ключевых задач для разработчиков и регуляторов.  
Таким образом, технологические решения в сфере туристического контроля продолжают эволюционировать, предлагая всё более сложные и эффективные инструменты для обеспечения безопасности и удобства путешественников. Их дальнейшее развитие будет зависеть от тесного взаимодействия государств, международных организаций и частного сектора, а также от способности адаптироваться к новым вызовам, таким как пандемии или изменения в миграционной политике.</w:t>
      </w:r>
    </w:p>
    <w:p>
      <w:pPr>
        <w:pStyle w:val="Heading1"/>
        <w:pageBreakBefore/>
        <w:spacing w:line="360" w:before="0" w:after="0"/>
        <w:jc w:val="center"/>
      </w:pPr>
      <w:r>
        <w:t xml:space="preserve">СОЦИАЛЬНО-КУЛЬТУРНЫЕ ПРОБЛЕМЫ ТУРИСТИЧЕСКОГО КОНТРОЛЯ</w:t>
      </w:r>
    </w:p>
    <w:p>
      <w:pPr>
        <w:spacing w:line="360" w:before="0" w:after="0"/>
        <w:ind w:firstLine="720"/>
        <w:jc w:val="both"/>
      </w:pPr>
      <w:r>
        <w:t xml:space="preserve">Социально-культурные аспекты туристического контроля представляют собой комплекс проблем, связанных с взаимодействием туристов и принимающих сообществ, а также с сохранением культурного наследия. Одной из ключевых трудностей является культурный шок, возникающий вследствие столкновения различных традиций, норм поведения и ценностных ориентиров. Туристы, незнакомые с местными обычаями, могут непреднамеренно нарушать социальные устои, что приводит к конфликтам и снижению толерантности со стороны местного населения. В свою очередь, это требует разработки эффективных механизмов информирования гостей о культурных особенностях региона, что является задачей туристического контроля.  
Другой значимой проблемой выступает коммодификация культуры, когда традиционные обычаи и обряды трансформируются в товар, теряя аутентичность. Массовый туризм способствует упрощению культурных практик, их адаптации под запросы иностранных посетителей, что ведет к эрозии идентичности местных сообществ. Контрольные меры должны быть направлены на регулирование подобных процессов, обеспечивая баланс между экономической выгодой и сохранением культурного наследия. Особую сложность представляет мониторинг соблюдения этических норм при демонстрации культурных объектов, поскольку чрезмерная коммерциализация может привести к их девальвации.  
Кроме того, туристический контроль сталкивается с проблемой социального неравенства, усугубляемого развитием туриндустрии. Локальные сообщества нередко оказываются исключенными из процесса распределения доходов от туризма, что усиливает социальную напряженность. Контрольные механизмы должны включать меры по вовлечению местных жителей в туристическую деятельность, обеспечивая справедливое распределение ресурсов. Важным аспектом является также предотвращение дискриминации туристов по этническому, религиозному или социальному признаку, что требует разработки четких правовых норм и их строгого соблюдения.  
Особого внимания заслуживает вопрос сохранения культурного ландшафта, который подвергается значительным изменениям под влиянием туристической инфраструктуры. Неконтролируемое строительство объектов размещения и развлечений может привести к утрате исторического облика территорий, что негативно сказывается на их привлекательности в долгосрочной перспективе. Регулирование данных процессов требует комплексного подхода, включающего градостроительные ограничения, экологические стандарты и учет мнения местных жителей.  
Наконец, важной социально-культурной проблемой является цифровизация туристического контроля, которая, с одной стороны, упрощает процессы мониторинга, а с другой — создает барьеры для определенных групп населения. Пожилые люди или жители регионов с низким уровнем цифровой грамотности могут столкнуться с трудностями при использовании электронных систем бронирования или контроля доступа. Таким образом, внедрение технологических решений должно сопровождаться мерами по обеспечению цифровой инклюзии, чтобы избежать социальной эксклюзии уязвимых групп.  
В совокупности социально-культурные проблемы туристического контроля требуют многоуровневого регулирования, учитывающего интересы всех стейкхолдеров. Эффективное управление данными процессами возможно лишь при условии интеграции культурологических, социологических и правовых подходов, направленных на гармонизацию взаимодействия между туристами и принимающими сообществами.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туристического контроля представляют собой комплексную и многогранную задачу, требующую системного подхода как на национальном, так и на международном уровне. Анализ существующих механизмов регулирования туристической деятельности выявил ряд ключевых вызовов, включая недостаточную стандартизацию процедур, слабую координацию между заинтересованными ведомствами, а также растущие риски, связанные с безопасностью и экологической устойчивостью. Особую озабоченность вызывает отсутствие единых критериев оценки качества туристических услуг, что негативно сказывается на уровне доверия со стороны потребителей.  
Важным аспектом является необходимость внедрения современных технологий, таких как биометрическая идентификация и цифровые платформы мониторинга, которые способны повысить эффективность контроля без создания избыточных административных барьеров. Кроме того, актуальным остается вопрос гармонизации законодательных норм между странами, особенно в условиях роста трансграничного туризма.  
Перспективы дальнейших исследований в данной области связаны с разработкой унифицированных методик оценки туристических рисков, а также с совершенствованием международных соглашений в сфере туристического регулирования. Только при условии комплексного подхода, сочетающего правовые, технологические и организационные меры, возможно достижение баланса между развитием туристической индустрии и обеспечением безопасности, экологической стабильности и защиты прав потребителей. Таким образом, решение проблем туристического контроля требует консолидации усилий государства, бизнеса и международных организаций для создания устойчивой и прозрачной системы регулирования.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Hall, C. Michael. Tourism and Politics: Policy, Power and Place. 1994 (book)</w:t>
      </w:r>
    </w:p>
    <w:p>
      <w:pPr>
        <w:spacing w:line="360" w:before="0" w:after="0"/>
        <w:ind w:firstLine="720"/>
        <w:jc w:val="both"/>
      </w:pPr>
      <w:r>
        <w:t xml:space="preserve">2. Dredge, Dianne; Jamal, Tazim. Progress in Tourism Planning and Policy: A Post-Structural Perspective on Knowledge Production. 2015 (article)</w:t>
      </w:r>
    </w:p>
    <w:p>
      <w:pPr>
        <w:spacing w:line="360" w:before="0" w:after="0"/>
        <w:ind w:firstLine="720"/>
        <w:jc w:val="both"/>
      </w:pPr>
      <w:r>
        <w:t xml:space="preserve">3. Timothy, Dallen J.. Tourism and Political Boundaries. 2001 (book)</w:t>
      </w:r>
    </w:p>
    <w:p>
      <w:pPr>
        <w:spacing w:line="360" w:before="0" w:after="0"/>
        <w:ind w:firstLine="720"/>
        <w:jc w:val="both"/>
      </w:pPr>
      <w:r>
        <w:t xml:space="preserve">4. Gössling, Stefan; Hall, C. Michael. Tourism and Global Environmental Change: Ecological, Social, Economic and Political Interrelationships. 2006 (book)</w:t>
      </w:r>
    </w:p>
    <w:p>
      <w:pPr>
        <w:spacing w:line="360" w:before="0" w:after="0"/>
        <w:ind w:firstLine="720"/>
        <w:jc w:val="both"/>
      </w:pPr>
      <w:r>
        <w:t xml:space="preserve">5. Weaver, David B.. Sustainable Tourism: Theory and Practice. 2006 (book)</w:t>
      </w:r>
    </w:p>
    <w:p>
      <w:pPr>
        <w:spacing w:line="360" w:before="0" w:after="0"/>
        <w:ind w:firstLine="720"/>
        <w:jc w:val="both"/>
      </w:pPr>
      <w:r>
        <w:t xml:space="preserve">6. UNWTO. Global Report on the Power of Visa Policies in Tourism. 2016 (internet-resource)</w:t>
      </w:r>
    </w:p>
    <w:p>
      <w:pPr>
        <w:spacing w:line="360" w:before="0" w:after="0"/>
        <w:ind w:firstLine="720"/>
        <w:jc w:val="both"/>
      </w:pPr>
      <w:r>
        <w:t xml:space="preserve">7. Coles, Tim; Hall, C. Michael. International Business and Tourism: Global Issues, Contemporary Interactions. 2008 (book)</w:t>
      </w:r>
    </w:p>
    <w:p>
      <w:pPr>
        <w:spacing w:line="360" w:before="0" w:after="0"/>
        <w:ind w:firstLine="720"/>
        <w:jc w:val="both"/>
      </w:pPr>
      <w:r>
        <w:t xml:space="preserve">8. Edgell, David L.. Managing Sustainable Tourism: A Legacy for the Future. 2016 (book)</w:t>
      </w:r>
    </w:p>
    <w:p>
      <w:pPr>
        <w:spacing w:line="360" w:before="0" w:after="0"/>
        <w:ind w:firstLine="720"/>
        <w:jc w:val="both"/>
      </w:pPr>
      <w:r>
        <w:t xml:space="preserve">9. World Travel &amp; Tourism Council (WTTC). Travel Restrictions and Their Impact on the Travel &amp; Tourism Sector. 2020 (internet-resource)</w:t>
      </w:r>
    </w:p>
    <w:p>
      <w:pPr>
        <w:spacing w:line="360" w:before="0" w:after="0"/>
        <w:ind w:firstLine="720"/>
        <w:jc w:val="both"/>
      </w:pPr>
      <w:r>
        <w:t xml:space="preserve">10. Shaw, Gareth; Williams, Allan M.. Critical Issues in Tourism: A Geographical Perspective. 2002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2025-07-03T14:47:52.571Z</dcterms:created>
  <dcterms:modified xsi:type="dcterms:W3CDTF">2025-07-03T14:47:52.571Z</dcterms:modified>
</cp:coreProperties>
</file>

<file path=docProps/custom.xml><?xml version="1.0" encoding="utf-8"?>
<Properties xmlns="http://schemas.openxmlformats.org/officeDocument/2006/custom-properties" xmlns:vt="http://schemas.openxmlformats.org/officeDocument/2006/docPropsVTypes"/>
</file>