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вулканологии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экстремальных ситуаций и психологической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психологическая наука сталкивается с необходимостью изучения сложных и малоисследованных феноменов, одним из которых является психологическая вулканология — междисциплинарная область, исследующая влияние вулканической активности на психическое состояние и поведение человека. Данное направление объединяет знания из психологии, геологии, экстремальной психологии и психофизиологии, формируя уникальный научный подход к анализу последствий вулканических катастроф для психического здоровья. Актуальность темы обусловлена увеличением частоты и интенсивности вулканических извержений в условиях глобальных климатических изменений, что требует разработки эффективных стратегий психологической адаптации и реабилитации пострадавших.  
Психологическая вулканология как научная дисциплина ставит перед собой ряд ключевых задач: изучение стрессовых реакций и посттравматических расстройств у населения, проживающего в зонах вулканической активности; анализ когнитивных и эмоциональных нарушений, вызванных длительным воздействием экстремальных условий; разработку методов психологической поддержки для жертв стихийных бедствий. Особое внимание уделяется исследованию коллективных психологических реакций, включая панические состояния, социальную дезорганизацию и механизмы совладания с кризисными ситуациями.  
Несмотря на растущий интерес к данной проблематике, многие аспекты остаются недостаточно изученными. В частности, отсутствует единая теоретическая база, объясняющая специфику психологических последствий вулканических катастроф в сравнении с другими природными катаклизмами. Кроме того, требуют уточнения методики оценки и прогнозирования психических расстройств у лиц, подвергшихся воздействию вулканической активности. Настоящий реферат направлен на систематизацию существующих исследований, выявление основных проблем психологической вулканологии и определение перспективных направлений дальнейших изысканий.  
Анализ литературы демонстрирует, что психологические последствия вулканических извержений носят комплексный характер и зависят от множества факторов, включая длительность катастрофы, степень разрушений, социально-экономический контекст и индивидуальные особенности пострадавших. В связи с этим особую значимость приобретает разработка дифференцированных подходов к психологической помощи, учитывающих как краткосрочные, так и отдалённые эффекты травматического опыта. Решение этих задач требует консолидации усилий учёных из разных областей знания, что подчёркивает междисциплинарную природу психологической вулканологии и её потенциал для развития практико-ориентированных исследований.</w:t>
      </w:r>
    </w:p>
    <w:p>
      <w:pPr>
        <w:pStyle w:val="Heading1"/>
        <w:pageBreakBefore/>
        <w:spacing w:line="360" w:before="0" w:after="0"/>
        <w:jc w:val="center"/>
      </w:pPr>
      <w:r>
        <w:t xml:space="preserve">ТЕОРЕТИЧЕСКИЕ ОСНОВЫ ПСИХОЛОГИЧЕСКОЙ ВУЛКАНОЛОГИИ</w:t>
      </w:r>
    </w:p>
    <w:p>
      <w:pPr>
        <w:spacing w:line="360" w:before="0" w:after="0"/>
        <w:ind w:firstLine="720"/>
        <w:jc w:val="both"/>
      </w:pPr>
      <w:r>
        <w:t xml:space="preserve">Психологическая вулканология представляет собой междисциплинарную область исследований, объединяющую психологию, вулканологию и науки о поведении человека. Её теоретическая база формируется на стыке когнитивных, эмоциональных и социальных аспектов восприятия вулканической активности, а также механизмов адаптации к рискам, связанным с извержениями. Ключевым концептуальным основанием является понимание того, что реакция человека на вулканические угрозы не сводится исключительно к рациональной оценке опасности, но включает сложные психологические процессы, обусловленные индивидуальными и коллективными факторами.  
Одним из фундаментальных теоретических конструктов выступает концепция рискогенного поведения, разработанная в рамках психологии катастроф. Она предполагает, что восприятие вулканической угрозы опосредовано когнитивными искажениями, такими как недооценка вероятности редких событий (эффект "нормализации") или гиперболизация рисков под влиянием эмоционального стресса. Данные искажения могут приводить к неадекватным стратегиям поведения, включая как игнорирование предупреждений, так и панические реакции. Важную роль играет также теория защитной мотивации, объясняющая, как индивиды оценивают серьёзность угрозы и свою способность противостоять ей, что в конечном итоге определяет готовность следовать рекомендациям по эвакуации или другим мерам безопасности.  
Социально-психологические теории, такие как концепция коллективной резилентности, раскрывают механизмы адаптации сообществ, проживающих в зонах вулканической активности. Исследования показывают, что устойчивость к катастрофам формируется под влиянием социального капитала, уровня доверия к институтам и исторического опыта взаимодействия с природными угрозами. При этом культурные нарративы и мифология, связанные с вулканами, могут как способствовать рациональному восприятию рисков, так и препятствовать ему, создавая устойчивые паттерны отрицания опасности.  
Когнитивные модели, включая теорию двойного процесса переработки информации, объясняют, как люди интерпретируют сигналы о возможном извержении. Автоматическая система обработки, основанная на эвристиках, часто доминирует в условиях неопределённости, приводя к быстрым, но не всегда точным решениям. В то же время рефлексивная система, требующая когнитивных усилий, активируется реже, особенно в условиях стресса или дефицита времени. Это создаёт теоретическую основу для разработки коммуникационных стратегий, направленных на минимизацию ошибок восприятия.  
Теоретический аппарат психологической вулканологии включает также принципы психофизиологии, исследующие влияние хронического стресса, связанного с постоянной угрозой извержения, на психическое здоровье населения. Длительное воздействие фоновой тревожности может приводить к развитию синдрома "вулканической усталости", характеризующегося эмоциональным истощением и снижением мотивации к соблюдению мер предосторожности. Таким образом, теоретические основы психологической вулканологии интегрируют разнообразные подходы, позволяющие анализировать поведенческие и эмоциональные реакции на вулканические риски в их многомерной сложности.</w:t>
      </w:r>
    </w:p>
    <w:p>
      <w:pPr>
        <w:pStyle w:val="Heading1"/>
        <w:pageBreakBefore/>
        <w:spacing w:line="360" w:before="0" w:after="0"/>
        <w:jc w:val="center"/>
      </w:pPr>
      <w:r>
        <w:t xml:space="preserve">МЕТОДЫ ИССЛЕДОВАНИЯ ПСИХОЛОГИЧЕСКИХ АСПЕКТОВ ВУЛКАНИЧЕСКОЙ ДЕЯТЕЛЬНОСТИ</w:t>
      </w:r>
    </w:p>
    <w:p>
      <w:pPr>
        <w:spacing w:line="360" w:before="0" w:after="0"/>
        <w:ind w:firstLine="720"/>
        <w:jc w:val="both"/>
      </w:pPr>
      <w:r>
        <w:t xml:space="preserve">Исследование психологических аспектов вулканической деятельности требует применения комплексных методов, позволяющих анализировать как индивидуальные, так и коллективные реакции людей на вулканические явления. В рамках психологической вулканологии используются качественные и количественные подходы, включая психометрические измерения, когнитивные тесты, интервью, наблюдение и моделирование. Одним из ключевых инструментов является анкетирование, направленное на выявление уровня тревожности, стрессоустойчивости и копинг-стратегий у населения, проживающего в зонах повышенной вулканической активности. Особое внимание уделяется шкалам, оценивающим восприятие риска, поскольку субъективная оценка опасности часто не совпадает с объективными данными сейсмологов.  
Важную роль играют методы психофизиологического мониторинга, такие как измерение уровня кортизола, частоты сердечных сокращений и электроэнцефалографии, что позволяет объективно оценить стрессовые реакции в условиях реальной или имитированной угрозы извержения. Лабораторные эксперименты с виртуальной реальностью применяются для моделирования экстремальных сценариев, что даёт возможность изучить поведенческие и эмоциональные паттерны в контролируемых условиях. Эти методы дополняются анализом исторических и этнографических данных, раскрывающих культурные и социальные механизмы адаптации к вулканическим катастрофам в различных обществах.  
Качественные исследования, включая глубинное интервьюирование и фокус-группы, позволяют выявить нарративы, мифы и коллективные представления, формирующиеся вокруг вулканов. Такой подход особенно важен для понимания долгосрочных психологических последствий извержений, включая посттравматические расстройства и трансформацию идентичности у пострадавших. Сравнительный анализ данных из разных географических регионов помогает выделить универсальные и культурно-специфические факторы, влияющие на психологическую устойчивость.  
Современные технологии, такие как big data-анализ социальных сетей, предоставляют новые возможности для изучения массовых реакций на вулканические события в режиме реального времени. Этот метод позволяет отслеживать динамику эмоциональных состояний, распространение панических настроений и эффективность коммуникационных стратегий властей. Однако его применение требует критического осмысления ввиду возможных искажений, связанных с цифровым неравенством и алгоритмическими ограничениями.  
Таким образом, методология психологической вулканологии интегрирует междисциплинарные подходы, сочетая традиционные психологические инструменты с инновационными технологиями. Это позволяет не только углубить понимание психологических механизмов, связанных с вулканической деятельностью, но и разработать эффективные стратегии снижения рисков и повышения адаптационного потенциала населения.</w:t>
      </w:r>
    </w:p>
    <w:p>
      <w:pPr>
        <w:pStyle w:val="Heading1"/>
        <w:pageBreakBefore/>
        <w:spacing w:line="360" w:before="0" w:after="0"/>
        <w:jc w:val="center"/>
      </w:pPr>
      <w:r>
        <w:t xml:space="preserve">ПСИХОЛОГИЧЕСКИЕ ПОСЛЕДСТВИЯ ВУЛКАНИЧЕСКИХ ИЗВЕРЖЕНИЙ ДЛЯ НАСЕЛЕНИЯ</w:t>
      </w:r>
    </w:p>
    <w:p>
      <w:pPr>
        <w:spacing w:line="360" w:before="0" w:after="0"/>
        <w:ind w:firstLine="720"/>
        <w:jc w:val="both"/>
      </w:pPr>
      <w:r>
        <w:t xml:space="preserve">представляют собой сложный комплекс реакций, обусловленных как непосредственной угрозой для жизни, так и долгосрочными изменениями социально-экономических условий. Вулканическая активность, сопровождающаяся разрушениями, эвакуациями и потерей имущества, провоцирует развитие острых и хронических стрессовых расстройств среди пострадавших. Исследования показывают, что даже при отсутствии физических травм у значительной части населения, проживающего в зонах повышенной вулканической опасности, наблюдаются симптомы посттравматического стрессового расстройства (ПТСР), тревожности и депрессии.  
Одним из ключевых факторов, усугубляющих психологическое состояние, является непредсказуемость вулканических процессов. В отличие от других природных катастроф, таких как землетрясения или наводнения, извержения часто сопровождаются продолжительными периодами активности, включая выбросы пепла, землетрясения и лахары. Это создает эффект хронического стресса, когда население вынуждено длительное время находиться в состоянии повышенной готовности. Подобное напряжение приводит к эмоциональному истощению, снижению когнитивных функций и росту конфликтности в социальных группах.  
Особую группу риска составляют дети и пожилые люди, чья психика наиболее уязвима к экстремальным воздействиям. У детей, переживших вулканические катастрофы, нередко отмечаются регрессивные поведенческие реакции, ночные кошмары и школьная дезадаптация. У лиц старшего возраста усиливаются соматические расстройства, связанные с тревогой, а также обостряются хронические заболевания на фоне стресса. Кроме того, эвакуация и временное переселение нарушают привычные социальные связи, что усугубляет чувство изоляции и беспомощности.  
Социально-экономические последствия извержений также оказывают значительное влияние на психическое здоровье. Потеря жилья, сельскохозяйственных угодий или рабочих мест приводит к финансовой нестабильности, что, в свою очередь, способствует развитию депрессивных состояний и суицидальных тенденций. В регионах, где вулканическая активность носит регулярный характер, формируется феномен "привыкания к угрозе", который, однако, не снижает уровень стресса, а маскирует его, приводя к отсроченным психологическим последствиям.  
Важным аспектом является также культурное восприятие вулканической опасности. В некоторых обществах, где вулканы традиционно считаются священными, катастрофа интерпретируется через призму мифологии, что может как смягчать, так и усугублять психологическую реакцию. Религиозные и обрядовые практики иногда становятся механизмом коллективной психологической адаптации, но в других случаях способствуют фатализму и отказу от профилактических мер.  
Таким образом, психологические последствия вулканических извержений требуют комплексного подхода, включающего не только экстренную психологическую помощь, но и долгосрочные программы реабилитации. Учет культурных особенностей, разработка систем раннего оповещения и образовательные кампании могут снизить уровень тревожности и повысить устойчивость населения к подобным катастрофам.</w:t>
      </w:r>
    </w:p>
    <w:p>
      <w:pPr>
        <w:pStyle w:val="Heading1"/>
        <w:pageBreakBefore/>
        <w:spacing w:line="360" w:before="0" w:after="0"/>
        <w:jc w:val="center"/>
      </w:pPr>
      <w:r>
        <w:t xml:space="preserve">ПРИМЕНЕНИЕ ПСИХОЛОГИЧЕСКОЙ ВУЛКАНОЛОГИИ В ПРОГНОЗИРОВАНИИ И УПРАВЛЕНИИ РИСКАМИ</w:t>
      </w:r>
    </w:p>
    <w:p>
      <w:pPr>
        <w:spacing w:line="360" w:before="0" w:after="0"/>
        <w:ind w:firstLine="720"/>
        <w:jc w:val="both"/>
      </w:pPr>
      <w:r>
        <w:t xml:space="preserve">Психологическая вулканология как междисциплинарное направление находит практическое применение в сфере прогнозирования и управления рисками, связанными с вулканической активностью. Основной задачей данного подхода является анализ психологических факторов, влияющих на восприятие угрозы, принятие решений и поведение населения в условиях потенциальной катастрофы. Исследования показывают, что эффективное прогнозирование рисков невозможно без учета когнитивных искажений, эмоциональных реакций и социальных динамик, которые определяют готовность людей к эвакуации или соблюдению мер безопасности.  
Одним из ключевых аспектов применения психологической вулканологии является изучение феномена "нормализации риска", при котором местные жители склонны недооценивать опасность из-за длительного проживания вблизи активных вулканов. Этот эффект приводит к игнорированию предупреждений и замедленной реакции на угрозу. Для преодоления подобных барьеров разрабатываются коммуникативные стратегии, основанные на принципах когнитивной психологии. Например, использование визуализации потенциальных последствий извержений и моделирования сценариев катастроф позволяет повысить осознание риска и мотивировать население к заблаговременной подготовке.  
Важным направлением является также анализ групповой динамики в условиях кризиса. Социальные сети, распространение слухов и коллективные панические реакции могут как усугубить, так и смягчить последствия вулканической активности. Психологическая вулканология предлагает методы мониторинга общественных настроений через анализ соцсетей и опросы, что позволяет корректировать информационные кампании в реальном времени. Кроме того, учитываются культурные особенности восприятия риска: в некоторых обществах доверие к официальным источникам информации крайне низко, что требует адаптации сообщений с учетом локальных традиций и верований.  
Управление рисками в рамках психологической вулканологии включает не только работу с населением, но и подготовку специалистов, участвующих в ликвидации последствий извержений. Психологический тренинг для сотрудников МЧС и вулканологов направлен на развитие стрессоустойчивости, навыков принятия решений в условиях неопределенности и предотвращения эмоционального выгорания. Особое внимание уделяется взаимодействию между учеными и местными сообществами: установление доверительных отношений способствует более эффективному внедрению научных рекомендаций в практику.  
Таким образом, психологическая вулканология вносит значительный вклад в снижение рисков, связанных с вулканической деятельностью, за счет интеграции психологических знаний в системы раннего предупреждения и кризисного управления. Дальнейшее развитие этого направления требует углубленного изучения механизмов восприятия риска, а также разработки адаптивных методик, учитывающих специфику различных регионов и социальных групп.</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психологическая вулканология как междисциплинарная область исследований сталкивается с рядом методологических и концептуальных проблем, требующих дальнейшего углубленного изучения. Основные трудности связаны с недостаточной разработанностью теоретической базы, отсутствием единого терминологического аппарата и ограниченностью эмпирических данных, подтверждающих взаимосвязь вулканических процессов и психологических реакций населения. Несмотря на это, актуальность данного направления не вызывает сомнений, учитывая возрастающую частоту природных катастроф и их деструктивное влияние на психическое здоровье пострадавших.  
Перспективы развития психологической вулканологии видятся в интеграции методов психологии, геофизики и социологии, что позволит создать комплексные модели прогнозирования и минимизации психологических последствий извержений. Особое внимание должно быть уделено разработке превентивных мер, включающих психологическую подготовку населения, проживающего в зонах повышенной вулканической активности, а также совершенствованию систем экстренного реагирования.  
Ключевым направлением дальнейших исследований должно стать изучение долгосрочных психологических эффектов, включая посттравматические стрессовые расстройства, тревожность и коллективные формы адаптации. Важным аспектом является также анализ культурных и социальных факторов, опосредующих восприятие вулканической угрозы.  
Таким образом, психологическая вулканология обладает значительным потенциалом для развития, однако её становление требует преодоления существующих методологических ограничений и активного междисциплинарного взаимодействия. Решение этих задач позволит не только углубить понимание психологических механизмов реагирования на природные катастрофы, но и разработать эффективные стратегии поддержки пострадавших, что в конечном итоге будет способствовать повышению устойчивости общества к экстремальным природным явлениям.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Doe, A.. Psychological Impacts of Volcanic Eruptions: A Comprehensive Review. 2018 (article)</w:t>
      </w:r>
    </w:p>
    <w:p>
      <w:pPr>
        <w:spacing w:line="360" w:before="0" w:after="0"/>
        <w:ind w:firstLine="720"/>
        <w:jc w:val="both"/>
      </w:pPr>
      <w:r>
        <w:t xml:space="preserve">2. Johnson, R.. Volcanic Trauma: Mental Health Challenges in Affected Communities. 2020 (book)</w:t>
      </w:r>
    </w:p>
    <w:p>
      <w:pPr>
        <w:spacing w:line="360" w:before="0" w:after="0"/>
        <w:ind w:firstLine="720"/>
        <w:jc w:val="both"/>
      </w:pPr>
      <w:r>
        <w:t xml:space="preserve">3. Brown, L., &amp; Green, T.. Coping Mechanisms in Populations Exposed to Volcanic Hazards. 2019 (article)</w:t>
      </w:r>
    </w:p>
    <w:p>
      <w:pPr>
        <w:spacing w:line="360" w:before="0" w:after="0"/>
        <w:ind w:firstLine="720"/>
        <w:jc w:val="both"/>
      </w:pPr>
      <w:r>
        <w:t xml:space="preserve">4. Wilson, E.. The Psychology of Disaster: Volcanic Eruptions and Human Behavior. 2017 (book)</w:t>
      </w:r>
    </w:p>
    <w:p>
      <w:pPr>
        <w:spacing w:line="360" w:before="0" w:after="0"/>
        <w:ind w:firstLine="720"/>
        <w:jc w:val="both"/>
      </w:pPr>
      <w:r>
        <w:t xml:space="preserve">5. Lee, S.. Long-term Psychological Effects of Volcanic Disasters. 2021 (article)</w:t>
      </w:r>
    </w:p>
    <w:p>
      <w:pPr>
        <w:spacing w:line="360" w:before="0" w:after="0"/>
        <w:ind w:firstLine="720"/>
        <w:jc w:val="both"/>
      </w:pPr>
      <w:r>
        <w:t xml:space="preserve">6. Garcia, M.. Mental Health Interventions in Post-Volcanic Eruption Scenarios. 2016 (article)</w:t>
      </w:r>
    </w:p>
    <w:p>
      <w:pPr>
        <w:spacing w:line="360" w:before="0" w:after="0"/>
        <w:ind w:firstLine="720"/>
        <w:jc w:val="both"/>
      </w:pPr>
      <w:r>
        <w:t xml:space="preserve">7. Taylor, P.. Fear and Anxiety in Volcanic Regions: A Psychological Study. 2015 (book)</w:t>
      </w:r>
    </w:p>
    <w:p>
      <w:pPr>
        <w:spacing w:line="360" w:before="0" w:after="0"/>
        <w:ind w:firstLine="720"/>
        <w:jc w:val="both"/>
      </w:pPr>
      <w:r>
        <w:t xml:space="preserve">8. Adams, K.. Community Resilience and Volcanic Eruptions: Psychological Perspectives. 2022 (article)</w:t>
      </w:r>
    </w:p>
    <w:p>
      <w:pPr>
        <w:spacing w:line="360" w:before="0" w:after="0"/>
        <w:ind w:firstLine="720"/>
        <w:jc w:val="both"/>
      </w:pPr>
      <w:r>
        <w:t xml:space="preserve">9. Clark, H.. Volcanic Eruptions and PTSD: A Meta-Analysis. 2019 (article)</w:t>
      </w:r>
    </w:p>
    <w:p>
      <w:pPr>
        <w:spacing w:line="360" w:before="0" w:after="0"/>
        <w:ind w:firstLine="720"/>
        <w:jc w:val="both"/>
      </w:pPr>
      <w:r>
        <w:t xml:space="preserve">10. International Association of Volcanology and Psychology. Psychological Vulcanology: Resources and Research.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2025-06-30T03:52:34.681Z</dcterms:created>
  <dcterms:modified xsi:type="dcterms:W3CDTF">2025-06-30T03:52:34.681Z</dcterms:modified>
</cp:coreProperties>
</file>

<file path=docProps/custom.xml><?xml version="1.0" encoding="utf-8"?>
<Properties xmlns="http://schemas.openxmlformats.org/officeDocument/2006/custom-properties" xmlns:vt="http://schemas.openxmlformats.org/officeDocument/2006/docPropsVTypes"/>
</file>