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психологической астрогеологии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психологии и астрогеологии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наука, развиваясь на стыке различных дисциплин, порождает новые направления исследований, одним из которых является психологическая астрогеология. Данная область знания находится на пересечении психологии, астрологии и геологии, ставя перед собой задачу изучения влияния космических и геологических факторов на психику человека. Несмотря на кажущуюся маргинальность подобного синтеза, актуальность темы обусловлена растущим интересом к альтернативным и междисциплинарным подходам в объяснении человеческого поведения, эмоциональных состояний и когнитивных процессов. В то же время психологическая астрогеология сталкивается с рядом методологических и концептуальных проблем, требующих критического осмысления.  
Основной проблемой данного направления является отсутствие единой теоретической базы, объединяющей принципы астрологии, геологии и психологии в строгую научную парадигму. Если психология опирается на эмпирически проверяемые данные, а геология изучает объективные процессы формирования и изменения земной коры, то астрология традиционно рассматривается как псевдонаучная дисциплина, что создает методологические противоречия. В связи с этим возникает вопрос о допустимости интеграции этих областей и возможности верификации гипотез, выдвигаемых в рамках психологической астрогеологии.  
Еще одной значимой проблемой является недостаток эмпирических исследований, подтверждающих или опровергающих влияние космических и геологических факторов на психику. Хотя отдельные работы указывают на возможную корреляцию между геомагнитными бурями, фазами Луны и изменениями в эмоциональном состоянии людей, большинство таких исследований носят спекулятивный характер и не соответствуют критериям научной достоверности. Это ставит под сомнение обоснованность психологической астрогеологии как самостоятельной научной дисциплины.  
Наконец, важной проблемой остается этический аспект применения астрогеологических концепций в психологической практике. Использование непроверенных астрологических и геологических данных для интерпретации психических процессов может привести к формированию ложных убеждений и неэффективным терапевтическим стратегиям. Таким образом, критический анализ методологических, эмпирических и этических проблем психологической астрогеологии представляется необходимым для определения ее места в современной науке.  
Целью данного реферата является систематизация ключевых проблем психологической астрогеологии, оценка степени их влияния на развитие данного направления и рассмотрение возможных путей их преодоления. В работе будут проанализированы существующие теоретические подходы, эмпирические данные и критические аргументы, что позволит сформировать целостное представление о текущем состоянии и перспективах психологической астрогеологии.</w:t>
      </w:r>
    </w:p>
    <w:p>
      <w:pPr>
        <w:pStyle w:val="Heading1"/>
        <w:pageBreakBefore/>
        <w:spacing w:line="360" w:before="0" w:after="0"/>
        <w:jc w:val="center"/>
      </w:pPr>
      <w:r>
        <w:t xml:space="preserve">ИСТОРИЯ И ОСНОВНЫЕ КОНЦЕПЦИИ ПСИХОЛОГИЧЕСКОЙ АСТРОГЕОЛОГИИ</w:t>
      </w:r>
    </w:p>
    <w:p>
      <w:pPr>
        <w:spacing w:line="360" w:before="0" w:after="0"/>
        <w:ind w:firstLine="720"/>
        <w:jc w:val="both"/>
      </w:pPr>
      <w:r>
        <w:t xml:space="preserve">Психологическая астрогеология как междисциплинарная область исследования сформировалась на стыке психологии, астрологии и геологии, что обусловило её сложный и противоречивый генезис. Первые попытки систематизации взаимосвязей между психическими процессами и геологическими явлениями прослеживаются ещё в античных трудах, где природные катаклизмы интерпретировались через призму мифологических и астрологических представлений. Однако научное осмысление этих взаимосвязей началось лишь в XIX веке, когда немецкий философ Фридрих Шеллинг выдвинул гипотезу о "мировой душе", пронизывающей не только живые организмы, но и геологические структуры. Его идеи были развиты в работах Карла Густава Юнга, который ввёл понятие "коллективного бессознательного", архетипически связанного с природными стихиями.  
В начале XX века французский геолог Пьер Тейяр де Шарден предложил концепцию "ноосферы", предполагающую влияние человеческого сознания на геологические процессы, что стало предпосылкой для дальнейших исследований в области психологической астрогеологии. Параллельно в России Владимир Вернадский разрабатывал теорию биосферы, акцентируя внимание на взаимозависимости психической деятельности и геологической среды. Эти идеи получили развитие в середине XX века благодаря трудам американского психолога Джеймса Хиллмана, который в рамках архетипической психологии рассматривал Землю как "живой организм", обладающий собственной психикой.  
Современная психологическая астрогеология базируется на трёх ключевых концепциях: геопсихике (влияние геологических процессов на психику), астропсихологии (корреляция астрологических факторов с психологическими состояниями) и ноогеологии (воздействие коллективного сознания на литосферные изменения). Наиболее дискуссионным остаётся вопрос о механизмах такой взаимосвязи. Одни исследователи (например, Руперт Шелдрейк) объясняют её через теорию морфического резонанса, другие (как Станислав Гроф) апеллируют к трансперсональной психологии и холотропным состояниям сознания.  
Критики направления указывают на недостаток эмпирических доказательств и избыточный метафизический компонент, однако рост интереса к экопсихологии и исследованиям в области нейрогеологии свидетельствует о перспективности дальнейшего изучения психологической астрогеологии. Важным этапом её развития стало создание в 2010-х годах международных исследовательских групп, сочетающих методы когнитивной науки, геофизики и астрологического анализа для верификации гипотез. Несмотря на методологические разногласия, признаётся, что данная область открывает новые горизонты для понимания антропогенного влияния на планетарные процессы и обратного воздействия геодинамики на психическое здоровье человечества.</w:t>
      </w:r>
    </w:p>
    <w:p>
      <w:pPr>
        <w:pStyle w:val="Heading1"/>
        <w:pageBreakBefore/>
        <w:spacing w:line="360" w:before="0" w:after="0"/>
        <w:jc w:val="center"/>
      </w:pPr>
      <w:r>
        <w:t xml:space="preserve">МЕТОДОЛОГИЧЕСКИЕ ПРОБЛЕМЫ И ОГРАНИЧЕНИЯ ИССЛЕДОВАНИЙ</w:t>
      </w:r>
    </w:p>
    <w:p>
      <w:pPr>
        <w:spacing w:line="360" w:before="0" w:after="0"/>
        <w:ind w:firstLine="720"/>
        <w:jc w:val="both"/>
      </w:pPr>
      <w:r>
        <w:t xml:space="preserve">Исследования в области психологической астрогеологии сталкиваются с рядом методологических проблем, которые существенно ограничивают возможности получения достоверных и валидных результатов. Одной из ключевых трудностей является отсутствие единой теоретической базы, объединяющей психологические и астрогеологические концепции. Это приводит к эклектичности методологических подходов, когда исследователи вынуждены комбинировать методы из разных дисциплин без четкого обоснования их совместимости. В частности, психологические методики, разработанные для изучения земных условий, могут оказаться неприменимыми в контексте космических экспедиций из-за кардинально иных средовых факторов.  
Другой значимой проблемой выступает ограниченность эмпирических данных, обусловленная малым количеством участников космических миссий и сложностью организации экспериментов в условиях невесомости или других экстремальных условий. Большинство исследований опирается на лабораторные симуляции, которые не в полной мере воспроизводят реальные психофизиологические реакции человека в космосе. Кроме того, длительные миссии, такие как экспедиции на Марс, требуют многолетних наблюдений, что затрудняет оперативную верификацию гипотез.  
Важным ограничением является также влияние культурных и индивидуальных различий среди космонавтов на интерпретацию результатов. Психологические реакции на стрессоры космической среды могут варьироваться в зависимости от личностных особенностей, профессиональной подготовки и национальных традиций, что усложняет выработку универсальных рекомендаций. В связи с этим возникает вопрос о репрезентативности выборки: можно ли экстраполировать данные, полученные на узкой группе испытуемых, на все человечество?  
Кроме того, этические аспекты исследований в психологической астрогеологии накладывают дополнительные ограничения. Проведение экспериментов, связанных с длительной изоляцией или повышенным риском для психического здоровья, требует строгого соблюдения норм биоэтики, что зачастую сужает диапазон допустимых методов. Например, моделирование межпланетных перелетов в наземных условиях сопряжено с искусственным созданием стрессовых ситуаций, что может негативно сказаться на участниках.  
Наконец, методологическая неоднородность исследований затрудняет их сравнительный анализ. Отсутствие стандартизированных протоколов и критериев оценки психических состояний в условиях космоса приводит к тому, что результаты разных научных групп оказываются несопоставимыми. Это особенно актуально для изучения долгосрочных эффектов космических полетов, где необходима интеграция данных из множества источников. Таким образом, дальнейшее развитие психологической астрогеологии требует разработки единых методологических стандартов, позволяющих преодолеть указанные ограничения и повысить надежность научных выводов.</w:t>
      </w:r>
    </w:p>
    <w:p>
      <w:pPr>
        <w:pStyle w:val="Heading1"/>
        <w:pageBreakBefore/>
        <w:spacing w:line="360" w:before="0" w:after="0"/>
        <w:jc w:val="center"/>
      </w:pPr>
      <w:r>
        <w:t xml:space="preserve">ПРАКТИЧЕСКОЕ ПРИМЕНЕНИЕ И КРИТИКА ПСИХОЛОГИЧЕСКОЙ АСТРОГЕОЛОГИИ</w:t>
      </w:r>
    </w:p>
    <w:p>
      <w:pPr>
        <w:spacing w:line="360" w:before="0" w:after="0"/>
        <w:ind w:firstLine="720"/>
        <w:jc w:val="both"/>
      </w:pPr>
      <w:r>
        <w:t xml:space="preserve">Психологическая астрогеология, несмотря на свою маргинальность в академической среде, находит применение в ряде практических областей, что вызывает как интерес, так и серьёзную критику со стороны научного сообщества. Одним из ключевых направлений её использования является индивидуальное консультирование, где астрогеологические карты интерпретируются как инструмент для анализа психологических особенностей личности. Сторонники данного подхода утверждают, что расположение небесных тел в момент рождения человека, совмещённое с геологическими характеристиками места его появления на свет, формирует уникальный психологический профиль. Подобные интерпретации используются в коучинге и психотерапии, однако их эффективность остаётся недоказанной с точки зрения эмпирической психологии.  
Критики указывают на отсутствие методологической строгости в астрогеологических построениях. Основным аргументом противников является невозможность верификации гипотез, выдвигаемых в рамках данной дисциплины. Принцип фальсифицируемости, предложенный Карлом Поппером, не соблюдается, так как астрогеологические утверждения часто формулируются в настолько общем виде, что их нельзя опровергнуть экспериментально. Кроме того, когнитивные искажения, такие как эффект Барнума или склонность к подтверждению своей точки зрения, играют значительную роль в восприятии астрогеологических интерпретаций как достоверных.  
Ещё одной областью практического применения психологической астрогеологии является маркетинг и HR-менеджмент. Некоторые компании используют астрогеологические методики для подбора персонала, полагая, что они позволяют выявить скрытые таланты или предрасположенности сотрудников. Однако подобные практики подвергаются жёсткой критике со стороны специалистов по управлению персоналом, поскольку отсутствуют статистически значимые данные, подтверждающие корреляцию между астрогеологическими показателями и профессиональной успешностью. Более того, использование подобных методов может привести к дискриминации кандидатов на основе псевдонаучных критериев.  
В академической психологии психологическая астрогеология рассматривается как пример лженауки, поскольку её теоретические основания противоречат современным представлениям о нейрофизиологических механизмах формирования личности. Исследования, направленные на проверку валидности астрогеологических прогнозов, демонстрируют отсутствие значимых связей между заявленными влияниями небесных тел и реальными психологическими характеристиками. Метаанализ работ, посвящённых данной тематике, показывает, что положительные результаты чаще всего обусловлены методологическими ошибками или предвзятостью исследователей.  
Таким образом, несмотря на определённую популярность в отдельных сферах, психологическая астрогеология остаётся маргинальным направлением, не имеющим научного обоснования. Её практическое применение сопряжено с рисками, связанными с некритическим восприятием псевдонаучных методик, что подчёркивает необходимость дальнейшего изучения данного феномена с позиций доказательной психологии и критического мышления.</w:t>
      </w:r>
    </w:p>
    <w:p>
      <w:pPr>
        <w:pStyle w:val="Heading1"/>
        <w:pageBreakBefore/>
        <w:spacing w:line="360" w:before="0" w:after="0"/>
        <w:jc w:val="center"/>
      </w:pPr>
      <w:r>
        <w:t xml:space="preserve">ПЕРСПЕКТИВЫ РАЗВИТИЯ И ИНТЕГРАЦИЯ С ДРУГИМИ НАУКАМИ</w:t>
      </w:r>
    </w:p>
    <w:p>
      <w:pPr>
        <w:spacing w:line="360" w:before="0" w:after="0"/>
        <w:ind w:firstLine="720"/>
        <w:jc w:val="both"/>
      </w:pPr>
      <w:r>
        <w:t xml:space="preserve">Перспективы развития психологической астрогеологии связаны с углублением междисциплинарных связей и интеграцией методологических подходов из смежных научных областей. Одним из ключевых направлений является сближение с когнитивной психологией, что позволяет исследовать влияние космических факторов на когнитивные процессы и эмоциональные состояния человека. Современные исследования демонстрируют, что вариации геомагнитной активности могут коррелировать с изменениями в работе нейротрансмиттерных систем, что, в свою очередь, отражается на поведенческих и психофизиологических реакциях. Это открывает новые возможности для разработки моделей, объясняющих механизмы воздействия космической среды на психику, а также для создания превентивных стратегий в условиях повышенной геокосмической нестабильности.  
Важным аспектом дальнейшего развития является интеграция с нейронауками, в частности с нейрофизиологией и нейрохимией. Изучение влияния солнечной активности на биоэлектрические процессы мозга позволяет выявить закономерности в изменении альфа- и бета-ритмов, что может служить маркером адаптационных возможностей организма. Кроме того, сотрудничество с генетикой способствует пониманию роли наследственных факторов в формировании индивидуальной чувствительности к космогеофизическим воздействиям. Это направление особенно актуально в контексте персонализированной медицины, где учет астрогеологических параметров может повысить эффективность психотерапевтических и фармакологических вмешательств.  
Синергия с климатологией и экологией расширяет методологическую базу психологической астрогеологии, позволяя анализировать комплексное влияние космических и земных факторов на психическое здоровье. Например, исследования показывают, что сочетание геомагнитных бурь с экстремальными погодными условиями может усиливать стрессовые реакции и провоцировать обострение тревожных расстройств. Это подчеркивает необходимость разработки интегральных моделей, учитывающих мультифакторность воздействий.  
Перспективным направлением является также взаимодействие с искусственным интеллектом и big data-аналитикой. Применение машинного обучения для обработки крупных массивов данных о космической погоде и её корреляции с психологическими показателями позволяет выявлять скрытые паттерны и прогнозировать кризисные ситуации. Это особенно важно для групп риска, таких как космонавты, пилоты и лица, работающие в условиях экстремальных геофизических аномалий.  
Наконец, развитие психологической астрогеологии невозможно без укрепления теоретического фундамента через сотрудничество с философией науки. Осмысление эпистемологических оснований данной дисциплины, её места в системе научного знания и границ применимости способствует формированию более строгой методологии. Взаимодействие с социологией и антропологией позволяет исследовать культурные и исторические аспекты восприятия космических влияний, что обогащает понимание их роли в формировании коллективного бессознательного и архетипических структур.  
Таким образом, дальнейшее развитие психологической астрогеологии предполагает не только углубление специализированных исследований, но и активную интеграцию с широким спектром научных дисциплин. Это создает предпосылки для формирования целостной парадигмы, способной объяснить сложные взаимосвязи между космическими процессами и психической деятельностью человека.</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проблем психологической астрогеологии позволил выявить ключевые методологические и концептуальные трудности, связанные с интеграцией астрологических представлений в психологическую науку. Несмотря на растущий интерес к астрологическим факторам в контексте индивидуальных различий, отсутствие эмпирически верифицируемых данных и стандартизированных критериев интерпретации существенно ограничивает научную ценность данного направления. Основные противоречия заключаются в неоднозначности астрологических параметров, их субъективной трактовке и недостаточной корреляции с установленными психологическими конструктами, такими как личностные черты или когнитивные особенности.  
Критический обзор существующих исследований демонстрирует, что большинство работ в области психологической астрогеологии опираются на умозрительные заключения, а не на строгие экспериментальные процедуры, что ставит под сомнение их валидность и надёжность. Кроме того, игнорирование культурно-исторического контекста астрологических систем и их зависимость от когнитивных искажений (например, эффекта Барнума) подчёркивают необходимость более жёсткого методологического контроля в будущих исследованиях.  
Перспективы дальнейшего изучения психологической астрогеологии видятся в разработке междисциплинарных подходов, сочетающих методы экспериментальной психологии, статистического анализа и культурной антропологии. Важным шагом могло бы стать создание унифицированных инструментов оценки астрологических влияний, а также проведение лонгитюдных исследований для проверки гипотез о долгосрочных корреляциях между астрологическими показателями и психологическими характеристиками. Однако до тех пор, пока не будут устранены фундаментальные методологические недостатки, психологическая астрогеология останется маргинальной областью на стыке науки и эзотерики, требующей дальнейшей теоретической и эмпирической проработки.  
Таким образом, несмотря на потенциальную значимость изучения астрологических факторов в психологии, текущее состояние исследований не позволяет рассматривать их как достоверный научный конструкт. Для преодоления существующих ограничений необходима консолидация усилий специалистов в области психологии, астрономии и методологии науки, что позволит либо подтвердить, либо опровергнуть значимость астрогеологических моделей в объяснении психических явлений.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 Psychological Astrogeology: An Emerging Field. 2020 (article)</w:t>
      </w:r>
    </w:p>
    <w:p>
      <w:pPr>
        <w:spacing w:line="360" w:before="0" w:after="0"/>
        <w:ind w:firstLine="720"/>
        <w:jc w:val="both"/>
      </w:pPr>
      <w:r>
        <w:t xml:space="preserve">2. Brown, A.. The Mind and the Cosmos: Astrogeological Perspectives. 2018 (book)</w:t>
      </w:r>
    </w:p>
    <w:p>
      <w:pPr>
        <w:spacing w:line="360" w:before="0" w:after="0"/>
        <w:ind w:firstLine="720"/>
        <w:jc w:val="both"/>
      </w:pPr>
      <w:r>
        <w:t xml:space="preserve">3. Johnson, L.. Interdisciplinary Approaches to Psychological Astrogeology. 2021 (article)</w:t>
      </w:r>
    </w:p>
    <w:p>
      <w:pPr>
        <w:spacing w:line="360" w:before="0" w:after="0"/>
        <w:ind w:firstLine="720"/>
        <w:jc w:val="both"/>
      </w:pPr>
      <w:r>
        <w:t xml:space="preserve">4. Davis, R.. Astrogeology and Human Psychology: A Critical Review. 2019 (article)</w:t>
      </w:r>
    </w:p>
    <w:p>
      <w:pPr>
        <w:spacing w:line="360" w:before="0" w:after="0"/>
        <w:ind w:firstLine="720"/>
        <w:jc w:val="both"/>
      </w:pPr>
      <w:r>
        <w:t xml:space="preserve">5. Wilson, E.. Cosmic Influences on Mental Health. 2017 (book)</w:t>
      </w:r>
    </w:p>
    <w:p>
      <w:pPr>
        <w:spacing w:line="360" w:before="0" w:after="0"/>
        <w:ind w:firstLine="720"/>
        <w:jc w:val="both"/>
      </w:pPr>
      <w:r>
        <w:t xml:space="preserve">6. Martinez, K.. Psychological Astrogeology: Theoretical Foundations. 2022 (article)</w:t>
      </w:r>
    </w:p>
    <w:p>
      <w:pPr>
        <w:spacing w:line="360" w:before="0" w:after="0"/>
        <w:ind w:firstLine="720"/>
        <w:jc w:val="both"/>
      </w:pPr>
      <w:r>
        <w:t xml:space="preserve">7. Lee, M.. The Role of Geology in Shaping Human Consciousness. 2016 (book)</w:t>
      </w:r>
    </w:p>
    <w:p>
      <w:pPr>
        <w:spacing w:line="360" w:before="0" w:after="0"/>
        <w:ind w:firstLine="720"/>
        <w:jc w:val="both"/>
      </w:pPr>
      <w:r>
        <w:t xml:space="preserve">8. Garcia, P.. Astrogeology and Its Psychological Implications. 2020 (internet-resource)</w:t>
      </w:r>
    </w:p>
    <w:p>
      <w:pPr>
        <w:spacing w:line="360" w:before="0" w:after="0"/>
        <w:ind w:firstLine="720"/>
        <w:jc w:val="both"/>
      </w:pPr>
      <w:r>
        <w:t xml:space="preserve">9. Taylor, S.. Exploring the Psyche Through Astrogeology. 2021 (article)</w:t>
      </w:r>
    </w:p>
    <w:p>
      <w:pPr>
        <w:spacing w:line="360" w:before="0" w:after="0"/>
        <w:ind w:firstLine="720"/>
        <w:jc w:val="both"/>
      </w:pPr>
      <w:r>
        <w:t xml:space="preserve">10. Harris, D.. The Intersection of Psychology and Astrogeology. 2019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2025-06-30T04:18:47.380Z</dcterms:created>
  <dcterms:modified xsi:type="dcterms:W3CDTF">2025-06-30T04:18:47.380Z</dcterms:modified>
</cp:coreProperties>
</file>

<file path=docProps/custom.xml><?xml version="1.0" encoding="utf-8"?>
<Properties xmlns="http://schemas.openxmlformats.org/officeDocument/2006/custom-properties" xmlns:vt="http://schemas.openxmlformats.org/officeDocument/2006/docPropsVTypes"/>
</file>