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образовательной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петрологии и вулканологии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вулканология как наука о процессах, связанных с извержениями вулканов, их прогнозированием и последствиями, играет ключевую роль в обеспечении безопасности населения и минимизации экономического ущерба. Однако, несмотря на значительные достижения в области теоретических и прикладных исследований, образовательная составляющая вулканологии остаётся недостаточно разработанной, что создаёт серьёзные препятствия для подготовки квалифицированных специалистов и повышения осведомлённости общества о вулканических рисках. Актуальность данной проблемы обусловлена ростом антропогенного воздействия на вулканически активные регионы, увеличением частоты катастрофических извержений и необходимостью интеграции междисциплинарных знаний в образовательные программы.  
Одной из ключевых проблем образовательной вулканологии является отсутствие унифицированных учебных стандартов, что приводит к значительным различиям в уровне подготовки студентов в разных странах и научных школах. Кроме того, ограниченный доступ к современным методическим материалам, лабораторному оборудованию и полевым практикам существенно снижает эффективность образовательного процесса. Особую сложность представляет интеграция новых технологий, таких как дистанционное зондирование, математическое моделирование и искусственный интеллект, в традиционные учебные курсы.  
Ещё одной важной проблемой является недостаточная связь между академическим образованием и практической деятельностью в области мониторинга и прогнозирования вулканической активности. Многие выпускники сталкиваются с трудностями при применении теоретических знаний в реальных условиях, что свидетельствует о необходимости пересмотра образовательных программ в сторону усиления практико-ориентированного подхода. Кроме того, слабая вовлечённость общественности в вопросы вулканической безопасности указывает на недостатки в популяризации научных знаний и просветительской работе.  
Таким образом, исследование проблем образовательной вулканологии представляется крайне актуальным, поскольку от их решения зависит не только качество подготовки специалистов, но и эффективность мер по снижению вулканических рисков. В данном реферате будут рассмотрены основные вызовы, стоящие перед системой образования в области вулканологии, а также возможные пути их преодоления с учётом современных научных и технологических достижений.</w:t>
      </w:r>
    </w:p>
    <w:p>
      <w:pPr>
        <w:pStyle w:val="Heading1"/>
        <w:pageBreakBefore/>
        <w:spacing w:line="360" w:before="0" w:after="0"/>
        <w:jc w:val="center"/>
      </w:pPr>
      <w:r>
        <w:t xml:space="preserve">МЕТОДОЛОГИЧЕСКИЕ ОСНОВЫ ОБРАЗОВАТЕЛЬНОЙ ВУЛКАНОЛОГИИ</w:t>
      </w:r>
    </w:p>
    <w:p>
      <w:pPr>
        <w:spacing w:line="360" w:before="0" w:after="0"/>
        <w:ind w:firstLine="720"/>
        <w:jc w:val="both"/>
      </w:pPr>
      <w:r>
        <w:t xml:space="preserve">формируются на стыке педагогических, геологических и междисциплинарных подходов, направленных на систематизацию знаний о вулканических процессах и их интеграцию в образовательные программы. Ключевым аспектом методологии является сочетание теоретических и практических методов обучения, обеспечивающих не только усвоение фундаментальных принципов вулканологии, но и развитие навыков анализа и прогнозирования вулканической активности. Теоретическая база включает изучение физико-химических свойств магмы, механизмов извержений, классификации вулканов и их роли в геодинамических процессах. При этом особое внимание уделяется современным научным концепциям, таким как теория тектоники плит, магматическая дифференциация и моделирование вулканических процессов с использованием компьютерных технологий.  
Практическая составляющая методологии образовательной вулканологии предполагает применение активных и интерактивных методов обучения, включая полевые исследования, лабораторные эксперименты и использование виртуальных симуляторов. Полевые методы, такие как геоморфологический анализ, отбор проб вулканических пород и газов, а также мониторинг сейсмической активности, позволяют студентам непосредственно взаимодействовать с объектами изучения, формируя профессиональные компетенции. Лабораторные исследования направлены на микроскопический анализ минералов, петрографические и геохимические методы, что способствует углублённому пониманию процессов магмообразования и кристаллизации.  
Важным элементом методологии является интеграция цифровых технологий в образовательный процесс. Компьютерное моделирование вулканических извержений, использование геоинформационных систем (ГИС) и дистанционное зондирование Земли позволяют визуализировать сложные процессы и анализировать большие массивы данных. Применение виртуальной и дополненной реальности создаёт условия для имитации опасных ситуаций, что особенно актуально при подготовке специалистов в области мониторинга и прогнозирования вулканических угроз.  
Методологические принципы образовательной вулканологии также включают междисциплинарный подход, объединяющий знания из геологии, геофизики, геохимии, экологии и социальных наук. Это обусловлено необходимостью комплексного изучения вулканизма как природного явления, оказывающего влияние на климат, биосферу и человеческую деятельность. В рамках педагогического процесса особое значение приобретают кейс-методы, направленные на анализ реальных катастрофических извержений и их последствий, что способствует развитию критического мышления и навыков принятия решений в условиях неопределённости.  
Таким образом, методологические основы образовательной вулканологии базируются на синтезе теоретических знаний, практических методов и современных технологий, обеспечивая формирование у обучающихся целостного представления о вулканических процессах и их роли в природных и антропогенных системах. Реализация данных принципов требует разработки специализированных учебных программ, адаптированных к различным уровням образования, а также создания инфраструктуры, позволяющей сочетать академические исследования с прикладными аспектами вулканологии.</w:t>
      </w:r>
    </w:p>
    <w:p>
      <w:pPr>
        <w:pStyle w:val="Heading1"/>
        <w:pageBreakBefore/>
        <w:spacing w:line="360" w:before="0" w:after="0"/>
        <w:jc w:val="center"/>
      </w:pPr>
      <w:r>
        <w:t xml:space="preserve">ПРАКТИЧЕСКИЕ ТРУДНОСТИ ПРЕПОДАВАНИЯ ВУЛКАНОЛОГИИ</w:t>
      </w:r>
    </w:p>
    <w:p>
      <w:pPr>
        <w:spacing w:line="360" w:before="0" w:after="0"/>
        <w:ind w:firstLine="720"/>
        <w:jc w:val="both"/>
      </w:pPr>
      <w:r>
        <w:t xml:space="preserve">Преподавание вулканологии сопряжено с рядом практических трудностей, обусловленных спецификой дисциплины, требующей сочетания фундаментальных теоретических знаний и непосредственного взаимодействия с динамичными природными объектами. Одной из ключевых проблем является ограниченная доступность активных вулканических зон для образовательных целей. Вулканы, представляющие научный интерес, часто расположены в удалённых или труднодоступных регионах, что существенно затрудняет организацию полевых практик. Финансовые затраты на транспортировку студентов и преподавателей, обеспечение безопасности, а также необходимость получения специальных разрешений от местных властей и научных организаций создают дополнительные барьеры.  
Другой значимой сложностью является высокая степень опасности, связанная с изучением активных вулканов. Даже при соблюдении всех мер предосторожности существует риск непредсказуемых извержений, выбросов токсичных газов или пирокластических потоков, что требует от преподавателей не только глубоких знаний, но и навыков оперативного реагирования в чрезвычайных ситуациях. Это накладывает серьёзные ограничения на возможность вовлечения студентов в непосредственные исследования, особенно на начальных этапах обучения.  
Техническая оснащённость учебных заведений также представляет собой существенную проблему. Современная вулканология опирается на сложное оборудование, такое как спектрометры, сейсмографы, газоанализаторы и дроны для мониторинга, стоимость которых часто превышает бюджетные возможности образовательных учреждений. Отсутствие доступа к подобным инструментам снижает качество подготовки студентов, ограничивая их знакомство с актуальными методами исследования.  
Кроме того, междисциплинарный характер вулканологии требует от преподавателей компетенций в смежных областях — геологии, химии, физики, климатологии и даже инженерии. Недостаточная интеграция этих дисциплин в учебные планы приводит к фрагментарности знаний у студентов, что затрудняет формирование целостного понимания вулканических процессов.  
Ещё одним вызовом является динамичность научных данных в вулканологии. Новые исследования, технологии и методики появляются регулярно, однако учебные программы и материалы зачастую отстают от этих изменений. Преподаватели вынуждены самостоятельно актуализировать контент, что требует значительных временных и интеллектуальных затрат.  
Наконец, отсутствие стандартизированных образовательных программ по вулканологии в глобальном масштабе приводит к значительным различиям в уровне подготовки специалистов. В некоторых странах эта дисциплина преподаётся лишь в рамках общих курсов геологии, тогда как в других существуют узкоспециализированные магистерские и аспирантские программы. Такая диспропорция осложняет международное сотрудничество и признание квалификаций.  
Таким образом, практические трудности преподавания вулканологии требуют комплексного решения, включающего развитие дистанционных образовательных технологий, усиление международной кооперации, модернизацию материально-технической базы и совершенствование методик подготовки преподавательского состава.</w:t>
      </w:r>
    </w:p>
    <w:p>
      <w:pPr>
        <w:pStyle w:val="Heading1"/>
        <w:pageBreakBefore/>
        <w:spacing w:line="360" w:before="0" w:after="0"/>
        <w:jc w:val="center"/>
      </w:pPr>
      <w:r>
        <w:t xml:space="preserve">ТЕХНОЛОГИЧЕСКИЕ И РЕСУРСНЫЕ ОГРАНИЧЕНИЯ В ОБУЧЕНИИ</w:t>
      </w:r>
    </w:p>
    <w:p>
      <w:pPr>
        <w:spacing w:line="360" w:before="0" w:after="0"/>
        <w:ind w:firstLine="720"/>
        <w:jc w:val="both"/>
      </w:pPr>
      <w:r>
        <w:t xml:space="preserve">Технологические и ресурсные ограничения представляют собой значительный барьер в развитии образовательной вулканологии. Несмотря на возрастающий интерес к изучению вулканических процессов, доступ к современному оборудованию и специализированным лабораториям остаётся ограниченным для многих учебных заведений. Высокая стоимость приборов, таких как спектрометры, газоанализаторы и сейсмографы, делает их малодоступными для образовательных учреждений, не обладающих достаточным финансированием. Это приводит к тому, что студенты вынуждены осваивать теоретические аспекты дисциплины без должного практического подкрепления, что снижает качество подготовки специалистов.  
Ещё одной проблемой является недостаток актуальных учебных материалов. Вулканология – динамично развивающаяся наука, однако многие учебники и методические пособия содержат устаревшие данные, не отражающие последние достижения в области мониторинга и моделирования вулканической активности. Отсутствие регулярных обновлений образовательных программ усугубляет ситуацию, поскольку студенты не получают информации о современных методах дистанционного зондирования или компьютерного моделирования извержений. Это создаёт разрыв между академическим образованием и реальными требованиями, предъявляемыми к специалистам в данной области.  
Кроме того, ограниченный доступ к полевым исследованиям существенно снижает эффективность обучения. Вулканологические экспедиции требуют значительных финансовых затрат, включая транспортные расходы, оборудование для безопасности и оплату работы инструкторов. Многие университеты не могут позволить себе организацию таких выездов, что лишает студентов возможности наблюдать вулканические процессы в естественных условиях. Виртуальные лаборатории и симуляторы частично компенсируют этот недостаток, однако они не способны полностью заменить непосредственный контакт с изучаемыми явлениями.  
Отдельной проблемой является дефицит квалифицированных преподавателей, обладающих как теоретическими знаниями, так и практическим опытом работы в области вулканологии. Узкая специализация данной научной дисциплины приводит к тому, что лишь немногие учебные заведения могут обеспечить привлечение экспертов высокого уровня. Это особенно актуально для регионов, где вулканическая активность отсутствует или слабо выражена, поскольку местные преподаватели зачастую не имеют достаточного опыта взаимодействия с реальными объектами исследования.  
Наконец, технологические ограничения связаны с недостаточным развитием цифровых образовательных платформ, адаптированных специфике вулканологии. Существующие онлайн-курсы и вебинары редко охватывают практические аспекты дисциплины, фокусируясь преимущественно на теоретическом материале. Отсутствие интерактивных модулей, позволяющих моделировать извержения или анализировать данные мониторинга в реальном времени, снижает эффективность дистанционного обучения. Таким образом, преодоление технологических и ресурсных ограничений требует комплексного подхода, включающего увеличение финансирования, модернизацию учебных программ и развитие международного сотрудничества в сфере образовательных технологий.</w:t>
      </w:r>
    </w:p>
    <w:p>
      <w:pPr>
        <w:pStyle w:val="Heading1"/>
        <w:pageBreakBefore/>
        <w:spacing w:line="360" w:before="0" w:after="0"/>
        <w:jc w:val="center"/>
      </w:pPr>
      <w:r>
        <w:t xml:space="preserve">ПЕРСПЕКТИВЫ РАЗВИТИЯ ОБРАЗОВАТЕЛЬНЫХ ПРОГРАММ ПО ВУЛКАНОЛОГИИ</w:t>
      </w:r>
    </w:p>
    <w:p>
      <w:pPr>
        <w:spacing w:line="360" w:before="0" w:after="0"/>
        <w:ind w:firstLine="720"/>
        <w:jc w:val="both"/>
      </w:pPr>
      <w:r>
        <w:t xml:space="preserve">связаны с необходимостью комплексного подхода к формированию учебных курсов, учитывающих как фундаментальные научные аспекты, так и прикладные задачи. В условиях роста интереса к изучению вулканической активности и её влияния на окружающую среду и общество, образовательные программы должны адаптироваться к новым вызовам. Одним из ключевых направлений является интеграция междисциплинарных знаний, включая геологию, геофизику, геохимию, экологию и социальные науки. Это позволит студентам не только осваивать теоретические основы вулканологии, но и понимать её роль в глобальных природных процессах.  
Важным аспектом является внедрение современных технологий в образовательный процесс. Использование дистанционных методов обучения, виртуальных лабораторий и симуляторов вулканических процессов способствует повышению доступности и наглядности учебных материалов. Особое внимание следует уделить развитию полевых практик, поскольку непосредственное изучение вулканических объектов формирует у обучающихся практические навыки и углубляет понимание динамики вулканических явлений. Сотрудничество с научными организациями и международными проектами, такими как программы мониторинга вулканической активности, предоставляет студентам возможность участия в реальных исследованиях.  
Ещё одним перспективным направлением является разработка специализированных программ для разных уровней образования – от школьных курсов до послевузовской подготовки. Введение модулей по вулканологии в школьные программы способствует ранней профориентации и формированию научного мышления. Для высшего образования актуально создание магистерских и аспирантских программ, ориентированных на углублённое изучение вулканических рисков и методов их прогнозирования. Важно учитывать региональные особенности: вулканически активные зоны требуют подготовки специалистов, способных оперативно реагировать на угрозы, в то время как в других регионах акцент может делаться на теоретические и фундаментальные аспекты.  
Необходимо также развивать международное сотрудничество в области образовательной вулканологии. Обмен опытом между университетами и научными центрами разных стран способствует стандартизации учебных программ и внедрению лучших практик. Участие в международных конференциях, летних школах и совместных исследовательских проектах расширяет профессиональные горизонты студентов и преподавателей. Кроме того, важно учитывать потребности рынка труда: подготовка специалистов должна соответствовать запросам государственных структур, занимающихся мониторингом и предупреждением вулканических катастроф, а также частных компаний, работающих в области геотермальной энергетики и минеральных ресурсов.  
Перспективным направлением является также популяризация вулканологии через образовательные платформы и массовые открытые онлайн-курсы (МООК). Это позволяет привлечь внимание широкой аудитории к проблемам вулканической активности и её последствий, а также способствует повышению уровня осведомлённости общества о природных рисках. Внедрение интерактивных форматов, таких как вебинары с участием ведущих учёных или виртуальные экскурсии к действующим вулканам, делает обучение более engaging и эффективным.  
Таким образом, развитие образовательных программ по вулканологии требует системного подхода, сочетающего фундаментальную подготовку, практическую направленность и использование инновационных технологий. Успешная реализация этих направлений позволит подготовить высококвалифицированных специалистов, способных решать актуальные задачи в области изучения и мониторинга вулканической деятельности, а также минимизировать её негативные последствия для общества и окружающей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образовательная вулканология как междисциплинарная область сталкивается с рядом существенных проблем, требующих комплексного решения. Основные трудности связаны с недостаточной разработанностью методических подходов к преподаванию дисциплины, ограниченностью доступных учебных материалов, а также нехваткой квалифицированных кадров, способных эффективно интегрировать фундаментальные знания о вулканических процессах с педагогическими практиками. Важнейшей задачей является преодоление разрыва между академической наукой и образовательным процессом, что требует создания унифицированных программ, адаптированных для различных уровней обучения. Особое значение приобретает внедрение современных технологий, включая цифровые моделирования и виртуальные лаборатории, позволяющие компенсировать ограниченные возможности проведения натурных исследований. Не менее актуальной остается проблема обеспечения безопасности при организации учебных экспедиций в активные вулканические регионы, что диктует необходимость разработки строгих протоколов и нормативных документов. Перспективы развития образовательной вулканологии видятся в усилении международного сотрудничества, создании открытых образовательных ресурсов и формировании глобальной сети исследовательских центров, способствующих обмену опытом. Решение обозначенных проблем позволит не только повысить качество подготовки специалистов в области наук о Земле, но и будет способствовать популяризации вулканологии как важнейшего направления, имеющего прикладное значение для снижения рисков природных катастроф. Дальнейшие исследования должны быть направлены на оптимизацию образовательных стратегий с учетом современных вызовов и технологических возможностей.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Loughlin, S.C., Sparks, R.S.J., Brown, S.K., Jenkins, S.F., Vye-Brown, C.. Global Volcanic Hazards and Risk. 2015 (book)</w:t>
      </w:r>
    </w:p>
    <w:p>
      <w:pPr>
        <w:spacing w:line="360" w:before="0" w:after="0"/>
        <w:ind w:firstLine="720"/>
        <w:jc w:val="both"/>
      </w:pPr>
      <w:r>
        <w:t xml:space="preserve">2. Fearnley, C.J., Bird, D.K., Haynes, K., McGuire, W.J., Jolly, G.. Volcanic Crisis Communication: Challenges and Solutions in the 21st Century. 2018 (article)</w:t>
      </w:r>
    </w:p>
    <w:p>
      <w:pPr>
        <w:spacing w:line="360" w:before="0" w:after="0"/>
        <w:ind w:firstLine="720"/>
        <w:jc w:val="both"/>
      </w:pPr>
      <w:r>
        <w:t xml:space="preserve">3. Brusca, R.C., Brusca, G.J.. Invertebrates. 2003 (book)</w:t>
      </w:r>
    </w:p>
    <w:p>
      <w:pPr>
        <w:spacing w:line="360" w:before="0" w:after="0"/>
        <w:ind w:firstLine="720"/>
        <w:jc w:val="both"/>
      </w:pPr>
      <w:r>
        <w:t xml:space="preserve">4. Dohaney, J., Brogt, E., Kennedy, B., Wilson, T.M., Lindsay, J.M.. Training in Crisis Communication and Volcanic Eruption Forecasting: Design and Evaluation of an Authentic Role-Play Simulation. 2015 (article)</w:t>
      </w:r>
    </w:p>
    <w:p>
      <w:pPr>
        <w:spacing w:line="360" w:before="0" w:after="0"/>
        <w:ind w:firstLine="720"/>
        <w:jc w:val="both"/>
      </w:pPr>
      <w:r>
        <w:t xml:space="preserve">5. Peterson, D.W., Tilling, R.I.. Volcanic Hazards and Public Response. 1993 (article)</w:t>
      </w:r>
    </w:p>
    <w:p>
      <w:pPr>
        <w:spacing w:line="360" w:before="0" w:after="0"/>
        <w:ind w:firstLine="720"/>
        <w:jc w:val="both"/>
      </w:pPr>
      <w:r>
        <w:t xml:space="preserve">6. Haynes, K., Barclay, J., Pidgeon, N.. The issue of trust and its influence on risk communication during a volcanic crisis. 2008 (article)</w:t>
      </w:r>
    </w:p>
    <w:p>
      <w:pPr>
        <w:spacing w:line="360" w:before="0" w:after="0"/>
        <w:ind w:firstLine="720"/>
        <w:jc w:val="both"/>
      </w:pPr>
      <w:r>
        <w:t xml:space="preserve">7. Tilling, R.I.. Volcanic hazards and their mitigation: Progress and problems. 1989 (article)</w:t>
      </w:r>
    </w:p>
    <w:p>
      <w:pPr>
        <w:spacing w:line="360" w:before="0" w:after="0"/>
        <w:ind w:firstLine="720"/>
        <w:jc w:val="both"/>
      </w:pPr>
      <w:r>
        <w:t xml:space="preserve">8. McGuire, W.J., Solana, M.C., Kilburn, C.R.J., Sanderson, D.. Improving communication during volcanic crises on small, vulnerable islands. 2009 (article)</w:t>
      </w:r>
    </w:p>
    <w:p>
      <w:pPr>
        <w:spacing w:line="360" w:before="0" w:after="0"/>
        <w:ind w:firstLine="720"/>
        <w:jc w:val="both"/>
      </w:pPr>
      <w:r>
        <w:t xml:space="preserve">9. IAVCEI Subcommittee for Crisis Protocols. Professional Conduct of Scientists During Volcanic Crises. 1999 (article)</w:t>
      </w:r>
    </w:p>
    <w:p>
      <w:pPr>
        <w:spacing w:line="360" w:before="0" w:after="0"/>
        <w:ind w:firstLine="720"/>
        <w:jc w:val="both"/>
      </w:pPr>
      <w:r>
        <w:t xml:space="preserve">10. UNESCO. Educational Materials for Volcanic Risk Reduction. 2013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2025-07-01T19:03:57.058Z</dcterms:created>
  <dcterms:modified xsi:type="dcterms:W3CDTF">2025-07-01T19:03:57.058Z</dcterms:modified>
</cp:coreProperties>
</file>

<file path=docProps/custom.xml><?xml version="1.0" encoding="utf-8"?>
<Properties xmlns="http://schemas.openxmlformats.org/officeDocument/2006/custom-properties" xmlns:vt="http://schemas.openxmlformats.org/officeDocument/2006/docPropsVTypes"/>
</file>