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профилактики</w:t>
      </w:r>
    </w:p>
    <w:p>
      <w:pPr>
        <w:spacing w:line="360" w:before="0" w:after="40"/>
        <w:jc w:val="center"/>
      </w:pPr>
      <w:r>
        <w:t xml:space="preserve">Северо-Западный государственный медицинский университет имени И.И. Мечникова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условия жизни, характеризующиеся высокой плотностью населения, урбанизацией, интенсификацией производственных процессов и глобализацией, предъявляют повышенные требования к системе гигиенической профилактики. Актуальность данной проблемы обусловлена необходимостью минимизации рисков возникновения и распространения инфекционных и неинфекционных заболеваний, обеспечения санитарно-эпидемиологического благополучия населения и сохранения здоровья в условиях возрастающей антропогенной нагрузки. Гигиеническая профилактика, как комплекс мер, направленных на предупреждение нарушений санитарных норм и правил, играет ключевую роль в формировании здоровой среды обитания человека. Однако её эффективность сталкивается с рядом вызовов, включая недостаточную осведомлённость населения, ограниченность ресурсов, несовершенство законодательной базы и рост резистентности микроорганизмов к дезинфицирующим средствам.  
Особую значимость приобретают вопросы гигиенической профилактики в контексте пандемий и эпидемий, таких как COVID-19, когда соблюдение санитарно-гигиенических норм становится критически важным для сдерживания распространения инфекции. При этом сохраняются традиционные проблемы, связанные с обеспечением безопасности пищевых продуктов, питьевой воды, условий труда и быта, что требует комплексного подхода к их решению. Научные исследования в области гигиены и профилактической медицины демонстрируют необходимость разработки новых методов контроля, совершенствования образовательных программ и внедрения инновационных технологий, способных повысить эффективность профилактических мероприятий.  
Целью настоящего реферата является анализ ключевых проблем гигиенической профилактики, включая организационные, методические и социальные аспекты, а также оценка перспективных направлений их решения. В рамках работы рассматриваются современные данные о факторах, снижающих результативность профилактических мер, и предлагаются возможные пути оптимизации гигиенических практик. Особое внимание уделяется роли государственного регулирования, общественного здравоохранения и индивидуальной ответственности в обеспечении санитарно-эпидемиологического благополучия. Исследование базируется на актуальных научных публикациях, нормативных документах и статистических данных, что позволяет сформировать объективную картину существующих вызовов и перспектив развития гигиенической профилактики.</w:t>
      </w:r>
    </w:p>
    <w:p>
      <w:pPr>
        <w:pStyle w:val="Heading1"/>
        <w:pageBreakBefore/>
        <w:spacing w:line="360" w:before="0" w:after="0"/>
        <w:jc w:val="center"/>
      </w:pPr>
      <w:r>
        <w:t xml:space="preserve">ГИГИЕНИЧЕСКАЯ ПРОФИЛАКТИКА В ОБЩЕСТВЕННЫХ МЕСТАХ</w:t>
      </w:r>
    </w:p>
    <w:p>
      <w:pPr>
        <w:spacing w:line="360" w:before="0" w:after="0"/>
        <w:ind w:firstLine="720"/>
        <w:jc w:val="both"/>
      </w:pPr>
      <w:r>
        <w:t xml:space="preserve">представляет собой комплекс мер, направленных на минимизацию рисков распространения инфекционных заболеваний и поддержание санитарно-эпидемиологического благополучия населения. Общественные пространства, такие как транспортные узлы, торговые центры, образовательные учреждения и медицинские организации, являются зонами повышенной опасности ввиду высокой концентрации людей и частого контакта с поверхностями, что создаёт благоприятные условия для передачи патогенов. В связи с этим разработка и внедрение эффективных гигиенических стратегий приобретают особую значимость.  
Одним из ключевых аспектов гигиенической профилактики в общественных местах является обеспечение регулярной дезинфекции поверхностей, с которыми контактирует большое количество людей. Исследования демонстрируют, что вирусы и бактерии способны сохранять жизнеспособность на металлических, пластиковых и стеклянных поверхностях от нескольких часов до нескольких суток. В этой связи применение дезинфицирующих средств на основе хлорактивных соединений, четвертичных аммониевых оснований и пероксидов доказало свою эффективность в снижении микробной нагрузки. Однако важно учитывать, что некорректная концентрация или частота обработки может привести к развитию резистентности у микроорганизмов, что требует научно обоснованного подхода к выбору дезинфектантов.  
Не менее важным направлением является организация гигиенического просвещения населения. Несмотря на доступность информации о базовых правилах личной гигиены, уровень их соблюдения остаётся недостаточным. Социологические исследования указывают на низкую частоту мытья рук после посещения общественных мест, что способствует передаче возбудителей кишечных и респираторных инфекций. Внедрение образовательных программ, визуальных напоминаний в виде плакатов и аудиосообщений, а также обеспечение доступа к средствам гигиены (антисептикам, одноразовым полотенцам) способствует формированию устойчивых поведенческих моделей.  
Особого внимания заслуживает вопрос вентиляции и контроля качества воздуха в закрытых общественных помещениях. Накопление аэрозольных частиц, содержащих патогены, увеличивает риск воздушно-капельного пути передачи инфекций. Современные системы вентиляции с HEPA-фильтрами и УФ-обеззараживанием позволяют снижать концентрацию вредных агентов, однако их эксплуатация требует регулярного технического обслуживания и мониторинга эффективности.  
Проблема гигиенической профилактики также связана с нормативно-правовым регулированием. Отсутствие единых стандартов для разных типов общественных мест затрудняет контроль за соблюдением санитарных требований. Внедрение чётких регламентов, предусматривающих ответственность администраций объектов за обеспечение гигиенической безопасности, является необходимым условием для системного решения данной проблемы.  
Таким образом, гигиеническая профилактика в общественных местах требует комплексного подхода, включающего технические, образовательные и организационные меры. Дальнейшие исследования должны быть направлены на оптимизацию существующих методик и разработку инновационных решений, учитывающих эпидемиологические риски современного урбанизированного общества.</w:t>
      </w:r>
    </w:p>
    <w:p>
      <w:pPr>
        <w:pStyle w:val="Heading1"/>
        <w:pageBreakBefore/>
        <w:spacing w:line="360" w:before="0" w:after="0"/>
        <w:jc w:val="center"/>
      </w:pPr>
      <w:r>
        <w:t xml:space="preserve">ЛИЧНАЯ ГИГИЕНА И ЕЁ РОЛЬ В ПРОФИЛАКТИКЕ ЗАБОЛЕВАНИЙ</w:t>
      </w:r>
    </w:p>
    <w:p>
      <w:pPr>
        <w:spacing w:line="360" w:before="0" w:after="0"/>
        <w:ind w:firstLine="720"/>
        <w:jc w:val="both"/>
      </w:pPr>
      <w:r>
        <w:t xml:space="preserve">Личная гигиена представляет собой комплекс мероприятий, направленных на поддержание чистоты тела, одежды, жилища и окружающей среды с целью сохранения здоровья и предотвращения развития заболеваний. Её значение в профилактике инфекционных и неинфекционных патологий трудно переоценить, поскольку соблюдение гигиенических норм способствует снижению риска передачи возбудителей инфекций, уменьшению контакта с токсичными веществами и поддержанию функционального состояния организма.  
Основой личной гигиены является регулярное мытьё рук, которое признано одним из наиболее эффективных способов предотвращения распространения инфекционных заболеваний, включая острые кишечные инфекции, грипп и COVID-19. Исследования подтверждают, что правильная гигиена рук снижает заболеваемость диарейными инфекциями на 30–50%. Однако, несмотря на доказанную эффективность, соблюдение этого правила остаётся недостаточным среди населения, что обусловлено как низкой осведомлённостью, так и отсутствием доступа к чистой воде и средствам гигиены в отдельных регионах.  
Важным аспектом является уход за полостью рта, поскольку несоблюдение гигиенических норм приводит к развитию кариеса, пародонтита и других стоматологических заболеваний, которые, в свою очередь, могут стать причиной системных патологий, включая сердечно-сосудистые нарушения. Чистка зубов дважды в день с использованием фторсодержащих паст, применение зубной нити и регулярные посещения стоматолога позволяют минимизировать эти риски.  
Гигиена кожи также играет ключевую роль в профилактике дерматологических заболеваний, таких как акне, грибковые и бактериальные инфекции. Регулярное очищение кожных покровов, использование индивидуальных средств гигиены и избегание чрезмерного воздействия ультрафиолетового излучения способствуют сохранению её защитных функций. Особое внимание следует уделять гигиене в общественных местах, таких как бассейны и спортивные залы, где высока вероятность контакта с патогенными микроорганизмами.  
Не менее значимым является соблюдение гигиены жилища, включающее регулярную уборку, проветривание и контроль уровня влажности. Накопление пыли, плесени и аллергенов в помещениях способствует развитию респираторных заболеваний, аллергий и астмы. Использование современных средств дезинфекции и поддержание оптимального микроклимата позволяют снизить негативное влияние этих факторов.  
Таким образом, личная гигиена выступает фундаментальным элементом профилактики заболеваний, обеспечивая не только индивидуальную защиту, но и способствуя снижению эпидемиологической нагрузки в обществе. Однако для достижения максимального эффекта необходимо сочетание индивидуальных усилий с системными мерами, включая образовательные программы, улучшение санитарной инфраструктуры и доступность гигиенических средств для всех слоёв населения.</w:t>
      </w:r>
    </w:p>
    <w:p>
      <w:pPr>
        <w:pStyle w:val="Heading1"/>
        <w:pageBreakBefore/>
        <w:spacing w:line="360" w:before="0" w:after="0"/>
        <w:jc w:val="center"/>
      </w:pPr>
      <w:r>
        <w:t xml:space="preserve">ГИГИЕНИЧЕСКИЕ НОРМЫ И СТАНДАРТЫ В РАЗЛИЧНЫХ СФЕРАХ ДЕЯТЕЛЬНОСТИ</w:t>
      </w:r>
    </w:p>
    <w:p>
      <w:pPr>
        <w:spacing w:line="360" w:before="0" w:after="0"/>
        <w:ind w:firstLine="720"/>
        <w:jc w:val="both"/>
      </w:pPr>
      <w:r>
        <w:t xml:space="preserve">Гигиенические нормы и стандарты представляют собой систему регламентированных требований, направленных на обеспечение безопасности и сохранение здоровья населения в различных сферах деятельности. Эти требования разрабатываются на основе научных исследований и эпидемиологических данных, учитывая потенциальные риски для человека при воздействии факторов окружающей среды, условий труда и быта. В зависимости от области применения гигиенические нормативы дифференцируются по уровню допустимого воздействия, методам контроля и способам профилактики.  
В производственной сфере гигиенические стандарты регламентируют предельно допустимые концентрации (ПДК) вредных веществ в воздухе рабочей зоны, уровни шума, вибрации, электромагнитного излучения и других физических факторов. Например, СанПиН 1.2.3685-21 устанавливает нормативы для более чем 3000 химических соединений, а также определяет требования к микроклимату помещений, освещённости и организации рабочих мест. Особое внимание уделяется отраслям с повышенным риском, таким как горнодобывающая, химическая и металлургическая промышленность, где соблюдение гигиенических норм напрямую влияет на снижение профессиональной заболеваемости.  
В сфере общественного питания и пищевой промышленности гигиенические стандарты направлены на предотвращение микробиологического и химического загрязнения продуктов. Документы, такие как ТР ТС 021/2011, устанавливают требования к сырью, технологическим процессам, условиям хранения и транспортировки. Контроль за соблюдением этих норм осуществляется через систему ХАССП (HACCP), которая предусматривает идентификацию критических контрольных точек и мониторинг потенциальных рисков. Важным аспектом является также нормирование содержания пищевых добавок, пестицидов и тяжёлых металлов, превышение которых может привести к хроническим интоксикациям и аллергическим реакциям.  
В жилищно-коммунальном хозяйстве гигиенические нормативы регулируют качество питьевой воды, воздуха в помещениях, уровень радиационного фона и шумового загрязнения. СанПиН 2.1.4.1074-01 определяет допустимые концентрации химических и биологических агентов в воде, включая тяжёлые металлы, нитраты и патогенные микроорганизмы. Для атмосферного воздуха действуют нормативы, закреплённые в ГН 2.1.6.3492-17, которые ограничивают выбросы промышленных предприятий и автотранспорта. В условиях урбанизации особую актуальность приобретают вопросы снижения антропогенной нагрузки на окружающую среду, что требует постоянного пересмотра и ужесточения существующих стандартов.  
В образовательных и медицинских учреждениях гигиенические требования направлены на создание безопасных условий для уязвимых групп населения — детей и пациентов. Например, СанПиН 2.4.2.2821-10 регламентирует организацию учебного процесса, включая продолжительность занятий, размер мебели, температурный режим и проветривание помещений. В лечебно-профилактических учреждениях особое значение приобретают нормы по стерилизации инструментов, дезинфекции поверхностей и обращению с медицинскими отходами (СП 2.1.3678-20), что минимизирует риск внутрибольничных инфекций.  
Таким образом, гигиенические нормы и стандарты служат основой для разработки профилактических мероприятий, однако их эффективность зависит не только от научной обоснованности, но и от механизмов контроля и правоприменения. Несмотря на существующую нормативную базу, остаются проблемы, связанные с адаптацией регламентов к новым технологическим вызовам, таким как наноматериалы, электронные отходы и изменение климата, что требует дальнейших исследований и междисциплинарного подхода.</w:t>
      </w:r>
    </w:p>
    <w:p>
      <w:pPr>
        <w:pStyle w:val="Heading1"/>
        <w:pageBreakBefore/>
        <w:spacing w:line="360" w:before="0" w:after="0"/>
        <w:jc w:val="center"/>
      </w:pPr>
      <w:r>
        <w:t xml:space="preserve">ПРОБЛЕМЫ ВНЕДРЕНИЯ ГИГИЕНИЧЕСКИХ МЕР В РАЗВИВАЮЩИХСЯ СТРАНАХ</w:t>
      </w:r>
    </w:p>
    <w:p>
      <w:pPr>
        <w:spacing w:line="360" w:before="0" w:after="0"/>
        <w:ind w:firstLine="720"/>
        <w:jc w:val="both"/>
      </w:pPr>
      <w:r>
        <w:t xml:space="preserve">Одной из ключевых проблем гигиенической профилактики в современном мире является низкая эффективность внедрения базовых санитарно-гигиенических мер в развивающихся странах. Данная проблема обусловлена комплексом социально-экономических, культурных и инфраструктурных факторов, которые препятствуют реализации даже элементарных профилактических программ. В условиях ограниченного финансирования, недостаточной осведомлённости населения и слабой государственной поддержки гигиенические нормы зачастую игнорируются, что способствует распространению инфекционных заболеваний и ухудшению эпидемиологической ситуации.  
Основным барьером для внедрения гигиенических мер остаётся отсутствие доступа к чистой воде и базовым санитарным условиям. По данным ВОЗ, около 2,2 миллиарда человек в мире не имеют гарантированного доступа к безопасной питьевой воде, а более 4,2 миллиарда лишены надлежащих санитарных услуг. В развивающихся странах, особенно в сельских районах, системы водоснабжения и канализации либо отсутствуют, либо находятся в неудовлетворительном состоянии. Это приводит к использованию загрязнённых источников воды, что увеличивает риски возникновения кишечных инфекций, гельминтозов и других заболеваний, связанных с водой.  
Ещё одной значимой проблемой является низкий уровень гигиенической грамотности населения. В условиях ограниченного доступа к образованию и санитарному просвещению многие жители развивающихся стран не обладают достаточными знаниями о важности мытья рук, правильного хранения пищи и других элементарных гигиенических практиках. Культурные и религиозные традиции также могут влиять на восприятие гигиенических норм, иногда делая их внедрение затруднительным. Например, в некоторых регионах отказ от традиционных методов очистки воды в пользу современных технологий встречает сопротивление из-за недоверия к новым подходам.  
Экономические факторы играют ключевую роль в ограничении возможностей для внедрения гигиенических мер. Бюджеты здравоохранения в развивающихся странах зачастую не позволяют обеспечить массовое распространение гигиенических средств, таких как мыло, дезинфицирующие растворы или индивидуальные санитарные устройства. Кроме того, отсутствие инвестиций в инфраструктуру приводит к тому, что даже при наличии теоретических знаний население не может применять их на практике из-за отсутствия необходимых условий.  
Политическая нестабильность и слабость государственных институтов также осложняют реализацию гигиенических программ. В условиях конфликтов, миграционных кризисов и неэффективного управления санитарно-гигиенические вопросы часто отодвигаются на второй план, что способствует ухудшению санитарной обстановки. Отсутствие скоординированных действий между местными органами власти, международными организациями и неправительственными объединениями снижает эффективность профилактических мероприятий.  
Таким образом, проблема внедрения гигиенических мер в развивающихся странах требует комплексного подхода, включающего не только улучшение инфраструктуры, но и образовательные программы, экономическую поддержку, а также укрепление институциональных механизмов. Без решения этих задач достижение глобальных целей в области общественного здравоохранения останется недостижимым.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гигиенической профилактики остаются актуальными в контексте современных вызовов общественного здравоохранения. Несмотря на значительные достижения в области медицины и санитарии, распространённость инфекционных и неинфекционных заболеваний, связанных с нарушением гигиенических норм, продолжает оставаться высокой. Это обусловлено рядом факторов, включая недостаточную осведомлённость населения о принципах гигиены, низкий уровень санитарной культуры в отдельных регионах, а также ограниченную доступность средств индивидуальной и коллективной профилактики.  
Особую озабоченность вызывает рост антибиотикорезистентности, обусловленный нерациональным использованием дезинфицирующих средств и несоблюдением гигиенических правил в медицинских учреждениях. Кроме того, урбанизация и изменение климата создают новые риски, требующие адаптации существующих профилактических стратегий. В этой связи необходимо усиление санитарно-просветительской работы, внедрение современных технологий мониторинга и контроля за соблюдением гигиенических норм, а также разработка комплексных программ, направленных на формирование устойчивых гигиенических навыков у населения.  
Важным аспектом является междисциплинарный подход, объединяющий усилия эпидемиологов, гигиенистов, социологов и педагогов для разработки эффективных профилактических мер. Только при условии системного внедрения научно обоснованных гигиенических практик и повышения ответственности каждого члена общества возможно достижение значительного снижения заболеваемости и улучшения качества жизни. Таким образом, дальнейшие исследования в данной области должны быть ориентированы на поиск инновационных решений, учитывающих как глобальные, так и локальные особенности распространения гигиенически обусловленных патологий.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Кучма В.Р.. Гигиена детей и подростков: учебник. 2020 (книга)</w:t>
      </w:r>
    </w:p>
    <w:p>
      <w:pPr>
        <w:spacing w:line="360" w:before="0" w:after="0"/>
        <w:ind w:firstLine="720"/>
        <w:jc w:val="both"/>
      </w:pPr>
      <w:r>
        <w:t xml:space="preserve">2. Сухарев А.Г.. Профилактическая медицина и гигиена: современные проблемы. 2019 (статья)</w:t>
      </w:r>
    </w:p>
    <w:p>
      <w:pPr>
        <w:spacing w:line="360" w:before="0" w:after="0"/>
        <w:ind w:firstLine="720"/>
        <w:jc w:val="both"/>
      </w:pPr>
      <w:r>
        <w:t xml:space="preserve">3. WHO. Guidelines on sanitation and health. 2018 (интернет-ресурс)</w:t>
      </w:r>
    </w:p>
    <w:p>
      <w:pPr>
        <w:spacing w:line="360" w:before="0" w:after="0"/>
        <w:ind w:firstLine="720"/>
        <w:jc w:val="both"/>
      </w:pPr>
      <w:r>
        <w:t xml:space="preserve">4. Иванов А.В., Петрова С.М.. Гигиенические аспекты профилактики инфекционных заболеваний. 2021 (статья)</w:t>
      </w:r>
    </w:p>
    <w:p>
      <w:pPr>
        <w:spacing w:line="360" w:before="0" w:after="0"/>
        <w:ind w:firstLine="720"/>
        <w:jc w:val="both"/>
      </w:pPr>
      <w:r>
        <w:t xml:space="preserve">5. CDC. Hygiene Practices and Disease Prevention. 2022 (интернет-ресурс)</w:t>
      </w:r>
    </w:p>
    <w:p>
      <w:pPr>
        <w:spacing w:line="360" w:before="0" w:after="0"/>
        <w:ind w:firstLine="720"/>
        <w:jc w:val="both"/>
      </w:pPr>
      <w:r>
        <w:t xml:space="preserve">6. Беляев Е.Н.. Основы гигиены и санитарии. 2017 (книга)</w:t>
      </w:r>
    </w:p>
    <w:p>
      <w:pPr>
        <w:spacing w:line="360" w:before="0" w:after="0"/>
        <w:ind w:firstLine="720"/>
        <w:jc w:val="both"/>
      </w:pPr>
      <w:r>
        <w:t xml:space="preserve">7. Лисицын Ю.П.. Общественное здоровье и здравоохранение. 2018 (книга)</w:t>
      </w:r>
    </w:p>
    <w:p>
      <w:pPr>
        <w:spacing w:line="360" w:before="0" w:after="0"/>
        <w:ind w:firstLine="720"/>
        <w:jc w:val="both"/>
      </w:pPr>
      <w:r>
        <w:t xml:space="preserve">8. Соколова Н.В.. Современные проблемы гигиенического воспитания населения. 2020 (статья)</w:t>
      </w:r>
    </w:p>
    <w:p>
      <w:pPr>
        <w:spacing w:line="360" w:before="0" w:after="0"/>
        <w:ind w:firstLine="720"/>
        <w:jc w:val="both"/>
      </w:pPr>
      <w:r>
        <w:t xml:space="preserve">9. UNICEF. Water, Sanitation and Hygiene (WASH) in Schools. 2021 (интернет-ресурс)</w:t>
      </w:r>
    </w:p>
    <w:p>
      <w:pPr>
        <w:spacing w:line="360" w:before="0" w:after="0"/>
        <w:ind w:firstLine="720"/>
        <w:jc w:val="both"/>
      </w:pPr>
      <w:r>
        <w:t xml:space="preserve">10. Зайцева Н.В., Май И.В.. Гигиеническая оценка факторов риска здоровью.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2025-06-30T20:24:58.777Z</dcterms:created>
  <dcterms:modified xsi:type="dcterms:W3CDTF">2025-06-30T20:24:58.777Z</dcterms:modified>
</cp:coreProperties>
</file>

<file path=docProps/custom.xml><?xml version="1.0" encoding="utf-8"?>
<Properties xmlns="http://schemas.openxmlformats.org/officeDocument/2006/custom-properties" xmlns:vt="http://schemas.openxmlformats.org/officeDocument/2006/docPropsVTypes"/>
</file>