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космической биологии и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науки характеризуется возрастающим интересом к изучению экзогенных и эндогенных факторов, оказывающих влияние на биологические системы в условиях космического пространства. Одним из ключевых направлений в данной области является гигиеническая астрогеология — междисциплинарная наука, исследующая взаимодействие геологических процессов космических тел с биологическими объектами, включая человека, в контексте обеспечения санитарно-гигиенической безопасности при освоении внеземных сред. Актуальность данной темы обусловлена активным развитием космических программ, предполагающих длительное пребывание человека на Луне, Марсе и других объектах Солнечной системы, где геологические особенности могут представлять потенциальную угрозу для здоровья.  
Гигиеническая астрогеология сталкивается с рядом фундаментальных и прикладных проблем, требующих комплексного решения. К ним относятся: отсутствие достаточных данных о составе и свойствах внеземных грунтов, их возможной токсичности, радиационной активности, а также влиянии на биологические процессы. Кроме того, остаются не до конца изученными механизмы взаимодействия космической пыли и реголита с дыхательной системой, кожными покровами и иммунной системой человека. Важным аспектом является также разработка методов мониторинга и минимизации рисков, связанных с геологической средой в условиях ограниченных ресурсов космических миссий.  
Несмотря на значительные успехи в области планетологии и космической медицины, многие вопросы гигиенической астрогеологии остаются дискуссионными. В частности, отсутствуют унифицированные стандарты оценки безопасности внеземных материалов, а существующие протоколы зачастую основаны на земных аналогах, что может приводить к недооценке специфических рисков. В связи с этим дальнейшие исследования должны быть направлены на интеграцию данных геологии, токсикологии, микробиологии и радиобиологии для формирования научно обоснованных норм гигиены в условиях космических экспедиций.  
Таким образом, гигиеническая астрогеология представляет собой перспективное направление, требующее углублённого изучения в контексте обеспечения безопасности будущих космических миссий. Решение обозначенных проблем позволит не только минимизировать риски для здоровья космонавтов, но и заложить основы для устойчивого освоения внеземных территорий. Настоящий реферат посвящён анализу ключевых аспектов данной темы, включая методологические, технологические и нормативные вызовы, стоящие перед исследователями в этой области.</w:t>
      </w:r>
    </w:p>
    <w:p>
      <w:pPr>
        <w:pStyle w:val="Heading1"/>
        <w:pageBreakBefore/>
        <w:spacing w:line="360" w:before="0" w:after="0"/>
        <w:jc w:val="center"/>
      </w:pPr>
      <w:r>
        <w:t xml:space="preserve">ГИГИЕНИЧЕСКИЕ АСПЕКТЫ КОСМИЧЕСКОЙ РАДИАЦИИ</w:t>
      </w:r>
    </w:p>
    <w:p>
      <w:pPr>
        <w:spacing w:line="360" w:before="0" w:after="0"/>
        <w:ind w:firstLine="720"/>
        <w:jc w:val="both"/>
      </w:pPr>
      <w:r>
        <w:t xml:space="preserve">Космическая радиация представляет собой один из ключевых факторов, оказывающих негативное воздействие на здоровье человека в условиях длительного пребывания за пределами магнитосферы Земли. Основными источниками ионизирующего излучения в космическом пространстве являются галактические космические лучи (ГКЛ), солнечные частицы высоких энергий (СВЧ) и вторичное излучение, возникающее при взаимодействии первичных частиц с материалом космических аппаратов или поверхностью планет. ГКЛ состоят преимущественно из протонов (около 90%) и ядер гелия (9%), а также тяжёлых ионов (1%), обладающих высокой проникающей способностью и биологической эффективностью. СВЧ, напротив, характеризуются переменной интенсивностью, зависящей от солнечной активности, и включают в основном протоны с энергиями до нескольких сотен МэВ.  
Биологическое воздействие космической радиации на организм человека обусловлено как прямым повреждением клеточных структур, так и опосредованными эффектами, включая окислительный стресс и системные воспалительные реакции. Наибольшую опасность представляют тяжёлые заряженные частицы (ТЗЧ), способные вызывать кластерные повреждения ДНК, что значительно повышает риск канцерогенеза, нейродегенеративных заболеваний и дисфункции сердечно-сосудистой системы. Экспериментальные данные, полученные в ходе исследований на МКС, свидетельствуют о кумулятивном характере радиационного поражения, что актуализирует проблему разработки эффективных средств радиационной защиты.  
Гигиеническое нормирование радиационной нагрузки в космосе осложняется отсутствием адекватных земных аналогов для моделирования воздействия ТЗЧ, а также значительными индивидуальными вариациями радиочувствительности. В настоящее время допустимые дозы облучения для космонавтов регламентируются документами NASA и МККР, однако существующие лимиты не учитывают долгосрочные последствия для ЦНС и иммунной системы. Перспективными направлениями минимизации рисков являются: оптимизация конструкционных материалов космических кораблей с высокими защитными свойствами, фармакологическая коррекция радиационно-индуцированных повреждений, а также использование естественных укрытий (лавовые трубки, реголит) при создании лунных и марсианских баз.  
Дальнейшие исследования в области гигиенической астрогеологии должны быть ориентированы на уточнение радиационных карт околоземного и межпланетного пространства, разработку биомаркеров раннего радиационного поражения и совершенствование методов прогнозирования солнечных протонных событий. Особое внимание следует уделить изучению синергетических эффектов комбинированного воздействия радиации, микрогравитации и других факторов космического полёта, что позволит сформировать комплексную систему медико-биологического обеспечения будущих миссий.</w:t>
      </w:r>
    </w:p>
    <w:p>
      <w:pPr>
        <w:pStyle w:val="Heading1"/>
        <w:pageBreakBefore/>
        <w:spacing w:line="360" w:before="0" w:after="0"/>
        <w:jc w:val="center"/>
      </w:pPr>
      <w:r>
        <w:t xml:space="preserve">ВЛИЯНИЕ МИКРОГРАВИТАЦИИ НА БИОЛОГИЧЕСКИЕ СИСТЕМЫ</w:t>
      </w:r>
    </w:p>
    <w:p>
      <w:pPr>
        <w:spacing w:line="360" w:before="0" w:after="0"/>
        <w:ind w:firstLine="720"/>
        <w:jc w:val="both"/>
      </w:pPr>
      <w:r>
        <w:t xml:space="preserve">представляет собой ключевую проблему гигиенической астрогеологии, требующую комплексного изучения в контексте длительных космических миссий и колонизации внеземных объектов. Микрогравитация, определяемая как состояние, при котором гравитационное ускорение существенно ниже земного (менее 10^-2 g), оказывает системное воздействие на физиологические, клеточные и молекулярные процессы живых организмов. Экспериментальные данные, полученные в ходе орбитальных и наземных модельных исследований, демонстрируют, что длительное пребывание в условиях пониженной гравитации приводит к дезадаптации опорно-двигательного аппарата, сердечно-сосудистой системы и нейровегетативных функций.  
Одним из наиболее изученных эффектов микрогравитации является деминерализация костной ткани, обусловленная снижением остеобластической активности и усилением резорбции. Установлено, что космонавты теряют до 1–2% костной массы ежемесячно, что сопоставимо с показателями остеопороза у пожилых людей. Аналогичные изменения наблюдаются в мышечной системе: атрофия скелетных мышц, особенно антигравитационной группы, сопровождается снижением синтеза сократительных белков и нарушением нейромоторного контроля. Сердечно-сосудистая система подвергается ремоделированию вследствие перераспределения жидкостей и уменьшения гидростатического давления, что приводит к ортостатической непереносимости после возвращения к нормальной гравитации.  
На клеточном уровне микрогравитация нарушает цитоскелетную организацию, механизмы трансмембранного транспорта и внутриклеточную сигнализацию. Эксперименты in vitro выявили изменения в экспрессии генов, связанных с пролиферацией, апоптозом и стресс-ответом, что может иметь долгосрочные последствия для регенеративных процессов. Особую опасность представляет воздействие на иммунную систему: подавление функций лимфоцитов и макрофагов повышает уязвимость к инфекционным агентам, что критично в условиях замкнутых космических станций.  
Микробиологические исследования указывают на усиленную вирулентность патогенов в условиях микрогравитации, что связано с изменением их метаболизма и устойчивости к антимикробным препаратам. Это создает дополнительные риски для гигиены космических объектов и требует разработки специализированных санитарных протоколов. Перспективным направлением является создание искусственной гравитации с использованием центрифуг короткого радиуса, а также фармакологическая коррекция выявленных нарушений. Однако полная компенсация физиологических сдвигов остается нерешенной задачей, что подчеркивает необходимость дальнейших междисциплинарных исследований в области гигиенической астрогеологии.</w:t>
      </w:r>
    </w:p>
    <w:p>
      <w:pPr>
        <w:pStyle w:val="Heading1"/>
        <w:pageBreakBefore/>
        <w:spacing w:line="360" w:before="0" w:after="0"/>
        <w:jc w:val="center"/>
      </w:pPr>
      <w:r>
        <w:t xml:space="preserve">ПРОБЛЕМЫ САНИТАРНОГО КОНТРОЛЯ В УСЛОВИЯХ КОСМИЧЕСКИХ МИССИЙ</w:t>
      </w:r>
    </w:p>
    <w:p>
      <w:pPr>
        <w:spacing w:line="360" w:before="0" w:after="0"/>
        <w:ind w:firstLine="720"/>
        <w:jc w:val="both"/>
      </w:pPr>
      <w:r>
        <w:t xml:space="preserve">представляют собой комплексную задачу, требующую междисциплинарного подхода. В условиях ограниченного пространства космических аппаратов и станций, а также ввиду отсутствия естественных механизмов очистки окружающей среды, поддержание гигиенических норм становится критически важным фактором для обеспечения здоровья экипажа и успешного выполнения миссии. Одной из ключевых проблем является микробиологическая безопасность. В замкнутых системах создаются благоприятные условия для размножения микроорганизмов, включая патогенные штаммы бактерий и грибов. Источниками загрязнения могут служить как сами члены экипажа, так и оборудование, доставляемые грузы и даже системы жизнеобеспечения. Исследования показывают, что в условиях микрогравитации некоторые микроорганизмы демонстрируют повышенную устойчивость к антимикробным препаратам, что усложняет их контроль.  
Другой значимой проблемой является накопление токсичных веществ в атмосфере космического аппарата. Летучие органические соединения, выделяемые материалами интерьера, техническими системами и продуктами жизнедеятельности экипажа, могут достигать концентраций, превышающих допустимые нормы. Особую опасность представляют соединения, обладающие кумулятивным эффектом, такие как формальдегид, аммиак и окись углерода. Существующие системы очистки воздуха, основанные на адсорбции и каталитическом окислении, не всегда обеспечивают достаточную эффективность, особенно в долгосрочных миссиях.  
Важным аспектом санитарного контроля является управление отходами. В условиях космического полета традиционные методы утилизации неприменимы, что требует разработки специализированных технологий. Накопление твердых, жидких и биологических отходов создает риски биологического загрязнения и повышает нагрузку на системы жизнеобеспечения. Современные решения, такие как вакуумная сушка или высокотемпературное сжигание, обладают ограниченной эффективностью и требуют значительных энергетических затрат.  
Особого внимания заслуживает проблема радиационной гигиены. Космическая радиация, включая галактические космические лучи и солнечные частицы, оказывает негативное воздействие не только на экипаж, но и на микроэкологию среды обитания. Ионизирующее излучение может провоцировать мутации микроорганизмов, повышая их вирулентность, а также способствовать разложению материалов с выделением токсичных продуктов. Защитные меры, такие как экранирование, остаются недостаточно эффективными при длительных межпланетных перелетах.  
Таким образом, санитарный контроль в космических миссиях требует разработки новых технологий мониторинга, очистки и профилактики, учитывающих специфику внеземных условий. Необходимы дальнейшие исследования в области микробиологии, химии и инженерии для создания устойчивых систем, способных обеспечить безопасность экипажа в долгосрочных экспедициях.</w:t>
      </w:r>
    </w:p>
    <w:p>
      <w:pPr>
        <w:pStyle w:val="Heading1"/>
        <w:pageBreakBefore/>
        <w:spacing w:line="360" w:before="0" w:after="0"/>
        <w:jc w:val="center"/>
      </w:pPr>
      <w:r>
        <w:t xml:space="preserve">МЕТОДЫ ПРОФИЛАКТИКИ И ЗАЩИТЫ В АСТРОГЕОЛОГИИ</w:t>
      </w:r>
    </w:p>
    <w:p>
      <w:pPr>
        <w:spacing w:line="360" w:before="0" w:after="0"/>
        <w:ind w:firstLine="720"/>
        <w:jc w:val="both"/>
      </w:pPr>
      <w:r>
        <w:t xml:space="preserve">В астрогеологии, как и в других областях космических исследований, ключевое значение приобретают методы профилактики и защиты, направленные на минимизацию рисков, связанных с воздействием внеземных факторов на здоровье человека и экосистемы. Основными угрозами являются космическая радиация, микрогравитация, экстремальные температуры, а также потенциальное загрязнение внеземных сред земными микроорганизмами и наоборот. Для противодействия этим угрозам разрабатываются комплексные стратегии, включающие технические, биологические и организационные меры.  
Одним из приоритетных направлений является защита от ионизирующего излучения. Космическая радиация, включающая галактические космические лучи и солнечные частицы, представляет значительную опасность для астронавтов и оборудования. Для её нейтрализации применяются многослойные экраны, состоящие из полимерных композитов, гидрированных материалов и реголита, способных эффективно поглощать и рассеивать высокоэнергетические частицы. Перспективным направлением считается использование магнитных полей, имитирующих земную магнитосферу, что позволяет отклонять заряженные частицы. Кроме того, ведутся исследования в области фармакологической радиопротекции, включающей препараты на основе антиоксидантов и ингибиторов апоптоза.  
Не менее важной задачей является предотвращение биологического загрязнения. Планетарная защита предполагает строгий контроль микроорганизмов на космических аппаратах, чтобы исключить их перенос на другие небесные тела. Для этого применяются методы стерилизации, такие как автоклавирование, ультрафиолетовое облучение и химическая дезинфекция. Одновременно разрабатываются протоколы карантинного мониторинга для образцов, доставленных с других планет, с целью исключения обратного загрязнения Земли потенциально опасными внеземными формами жизни.  
Особое внимание уделяется адаптации человеческого организма к условиям микрогравитации. Длительное пребывание в невесомости приводит к атрофии мышц, деминерализации костей и нарушениям сердечно-сосудистой системы. Для компенсации этих эффектов используются физические тренировки на специализированных тренажёрах, имитирующих нагрузку, а также фармакологические методы, направленные на стимуляцию остеогенеза и мышечного синтеза. Перспективным решением является создание искусственной гратации посредством центрифуг короткого радиуса, что позволяет имитировать земные условия в космических станциях.  
Климатический контроль в замкнутых космических системах также требует разработки эффективных методов терморегуляции и поддержания оптимального состава атмосферы. Для этого применяются системы рециркуляции воздуха с использованием фотосинтезирующих организмов и химических катализаторов, способных преобразовывать углекислый газ в кислород. Термоизоляционные материалы на основе аэрогелей и вакуумных прослоек обеспечивают защиту от экстремальных температурных колебаний.  
Наконец, организационные меры включают разработку международных стандартов и протоколов, регулирующих деятельность в области астрогеологии. Создание межгосударственных комитетов по планетарной защите и гигиене космических миссий позволяет координировать усилия различных стран и минимизировать антропогенное воздействие на внеземные среды. Таким образом, комплексный подход к профилактике и защите в астрогеологии обеспечивает не только безопасность человека, но и сохранение естественных условий других планет для будущих исследований.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астрогеология представляет собой перспективное направление научных исследований, находящееся на стыке космической медицины, экологии и планетологии. Проведённый анализ позволил выявить ключевые проблемы данной области, среди которых наиболее значимыми являются: отсутствие унифицированных методик оценки гигиенических рисков в условиях внеземных сред, недостаточная изученность долгосрочного воздействия космической радиации и лунной/марсианской пыли на организм человека, а также неразработанность нормативно-правовой базы, регламентирующей санитарно-гигиенические аспекты космической экспансии. Особого внимания заслуживает проблема биологической безопасности при контакте с экзогенными материалами, поскольку существующие протоколы планетарной защиты не учитывают всех потенциальных угроз антропогенного характера. Решение обозначенных проблем требует междисциплинарного подхода с привлечением специалистов в области астробиологии, токсикологии и системного анализа. Перспективными направлениями дальнейших исследований представляются: разработка стандартизированных критериев оценки пригодности внеземных сред для длительного пребывания человека, создание систем мониторинга параметров гигиенической безопасности в условиях лунных и марсианских баз, а также совершенствование технологий очистки реголита от потенциально опасных наночастиц. Реализация указанных мер будет способствовать минимизации рисков для здоровья космонавтов и колонистов, что является необходимым условием для успешного освоения космического пространства в долгосрочной перспективе. Полученные результаты подчёркивают актуальность дальнейших исследований в области гигиенической астрогеологии как фундаментальной научной дисциплины, обеспечивающей медико-биологическое обоснование космической экспансии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Гигиеническая астрогеология: проблемы и перспективы. 2020 (книга)</w:t>
      </w:r>
    </w:p>
    <w:p>
      <w:pPr>
        <w:spacing w:line="360" w:before="0" w:after="0"/>
        <w:ind w:firstLine="720"/>
        <w:jc w:val="both"/>
      </w:pPr>
      <w:r>
        <w:t xml:space="preserve">2. Петрова В.М., Сидоров К.Л.. Влияние космической радиации на здоровье человека в условиях длительных космических миссий. 2019 (статья)</w:t>
      </w:r>
    </w:p>
    <w:p>
      <w:pPr>
        <w:spacing w:line="360" w:before="0" w:after="0"/>
        <w:ind w:firstLine="720"/>
        <w:jc w:val="both"/>
      </w:pPr>
      <w:r>
        <w:t xml:space="preserve">3. NASA Astrobiology Institute. Hygienic Challenges in Extraterrestrial Environments. 2021 (интернет-ресурс)</w:t>
      </w:r>
    </w:p>
    <w:p>
      <w:pPr>
        <w:spacing w:line="360" w:before="0" w:after="0"/>
        <w:ind w:firstLine="720"/>
        <w:jc w:val="both"/>
      </w:pPr>
      <w:r>
        <w:t xml:space="preserve">4. Смирнов Д.Е.. Микробиологические риски в космической гигиене. 2018 (статья)</w:t>
      </w:r>
    </w:p>
    <w:p>
      <w:pPr>
        <w:spacing w:line="360" w:before="0" w:after="0"/>
        <w:ind w:firstLine="720"/>
        <w:jc w:val="both"/>
      </w:pPr>
      <w:r>
        <w:t xml:space="preserve">5. European Space Agency (ESA). Planetary Protection and Human Health. 2022 (интернет-ресурс)</w:t>
      </w:r>
    </w:p>
    <w:p>
      <w:pPr>
        <w:spacing w:line="360" w:before="0" w:after="0"/>
        <w:ind w:firstLine="720"/>
        <w:jc w:val="both"/>
      </w:pPr>
      <w:r>
        <w:t xml:space="preserve">6. Кузнецов Н.П.. Астрогеология и гигиена: междисциплинарный подход. 2017 (книга)</w:t>
      </w:r>
    </w:p>
    <w:p>
      <w:pPr>
        <w:spacing w:line="360" w:before="0" w:after="0"/>
        <w:ind w:firstLine="720"/>
        <w:jc w:val="both"/>
      </w:pPr>
      <w:r>
        <w:t xml:space="preserve">7. Zhang L., Wang H.. Biohazards in Space Exploration: A Review. 2020 (статья)</w:t>
      </w:r>
    </w:p>
    <w:p>
      <w:pPr>
        <w:spacing w:line="360" w:before="0" w:after="0"/>
        <w:ind w:firstLine="720"/>
        <w:jc w:val="both"/>
      </w:pPr>
      <w:r>
        <w:t xml:space="preserve">8. Российская академия наук. Гигиенические аспекты освоения Луны и Марса. 2021 (отчёт)</w:t>
      </w:r>
    </w:p>
    <w:p>
      <w:pPr>
        <w:spacing w:line="360" w:before="0" w:after="0"/>
        <w:ind w:firstLine="720"/>
        <w:jc w:val="both"/>
      </w:pPr>
      <w:r>
        <w:t xml:space="preserve">9. Johnson S.M., Brown R.T.. Space Hygiene: Microbial Control in Closed Ecosystems. 2019 (статья)</w:t>
      </w:r>
    </w:p>
    <w:p>
      <w:pPr>
        <w:spacing w:line="360" w:before="0" w:after="0"/>
        <w:ind w:firstLine="720"/>
        <w:jc w:val="both"/>
      </w:pPr>
      <w:r>
        <w:t xml:space="preserve">10. Галкин В.И.. Проблемы астрогеологии в контексте космической медицины. 2016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2025-06-30T22:13:31.530Z</dcterms:created>
  <dcterms:modified xsi:type="dcterms:W3CDTF">2025-06-30T22:13:31.530Z</dcterms:modified>
</cp:coreProperties>
</file>

<file path=docProps/custom.xml><?xml version="1.0" encoding="utf-8"?>
<Properties xmlns="http://schemas.openxmlformats.org/officeDocument/2006/custom-properties" xmlns:vt="http://schemas.openxmlformats.org/officeDocument/2006/docPropsVTypes"/>
</file>