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умной логистики</w:t>
      </w:r>
    </w:p>
    <w:p>
      <w:pPr>
        <w:spacing w:line="360" w:before="0" w:after="40"/>
        <w:jc w:val="center"/>
      </w:pPr>
      <w:r>
        <w:t xml:space="preserve">Российский университет транспорта (МИИТ)</w:t>
      </w:r>
    </w:p>
    <w:p>
      <w:pPr>
        <w:spacing w:line="360" w:before="160" w:after="20"/>
        <w:jc w:val="center"/>
      </w:pPr>
      <w:r>
        <w:t xml:space="preserve">Кафедра логистики и управления цепями поставок</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тенденции глобализации и цифровизации экономики обусловили трансформацию традиционных логистических систем в интеллектуальные, основанные на использовании передовых технологий. Умная логистика, или Smart Logistics, представляет собой динамично развивающуюся область, интегрирующую искусственный интеллект, интернет вещей (IoT), большие данные (Big Data), блокчейн и другие инновационные решения для оптимизации цепей поставок. Актуальность исследования истории развития умной логистики обусловлена необходимостью систематизации знаний о ключевых этапах её эволюции, факторах, способствовавших её становлению, а также перспективах дальнейшего совершенствования.  
Исторический анализ позволяет выявить закономерности перехода от механизированных систем управления грузопотоками к автоматизированным и далее — к когнитивным платформам, способным к самообучению и адаптации. Первые предпосылки к созданию умной логистики появились во второй половине XX века с развитием компьютерных технологий и внедрением ERP-систем (Enterprise Resource Planning). Однако настоящий прорыв произошёл в начале XXI века благодаря распространению IoT и облачных вычислений, что позволило обеспечить сквозную видимость цепей поставок в режиме реального времени.  
Целью данного реферата является комплексное изучение истории развития умной логистики, начиная с её истоков и заканчивая современными технологическими решениями. В рамках исследования рассматриваются ключевые этапы эволюции, включая внедрение RFID-меток, развитие предиктивной аналитики, применение автономных транспортных средств и дронов, а также влияние пандемийных кризисов на ускорение цифровизации логистики. Особое внимание уделяется роли искусственного интеллекта в прогнозировании спроса, управлении складскими запасами и маршрутизации, что существенно повышает эффективность логистических операций.  
Анализ исторического контекста позволяет не только оценить достигнутый уровень технологического прогресса, но и выявить перспективные направления дальнейшего развития умной логистики, такие как квантовые вычисления, цифровые двойники и децентрализованные системы на основе блокчейна. Таким образом, исследование данной темы имеет как теоретическую, так и практическую значимость, способствуя углублению понимания механизмов цифровой трансформации логистики и её роли в устойчивом развитии глобальной экономики.</w:t>
      </w:r>
    </w:p>
    <w:p>
      <w:pPr>
        <w:pStyle w:val="Heading1"/>
        <w:pageBreakBefore/>
        <w:spacing w:line="360" w:before="0" w:after="0"/>
        <w:jc w:val="center"/>
      </w:pPr>
      <w:r>
        <w:t xml:space="preserve">ЭВОЛЮЦИЯ КОНЦЕПЦИИ УМНОЙ ЛОГИСТИКИ: ОТ ИСТОКОВ ДО СОВРЕМЕННОСТИ</w:t>
      </w:r>
    </w:p>
    <w:p>
      <w:pPr>
        <w:spacing w:line="360" w:before="0" w:after="0"/>
        <w:ind w:firstLine="720"/>
        <w:jc w:val="both"/>
      </w:pPr>
      <w:r>
        <w:t xml:space="preserve">Концепция умной логистики прошла сложный путь трансформации, обусловленный технологическим прогрессом и изменением экономических парадигм. Её истоки можно проследить в середине XX века, когда началось активное внедрение автоматизированных систем управления производственными и транспортными процессами. Первые шаги в этом направлении были связаны с применением электронно-вычислительных машин для оптимизации маршрутов и управления запасами, что позволило сократить издержки и повысить эффективность логистических операций. Однако на данном этапе речь шла лишь о частичной автоматизации, а не о комплексной интеллектуализации процессов.  
В 1980-х годах с развитием компьютерных технологий и появлением локальных сетей начался новый этап эволюции умной логистики. Были разработаны первые системы планирования ресурсов предприятия (ERP), которые интегрировали логистические функции с другими бизнес-процессами. Это позволило достичь более высокой согласованности в управлении цепями поставок. Параллельно внедрялись технологии автоматической идентификации, такие как штрих-кодирование, что значительно ускорило обработку грузов и снизило количество ошибок. Тем не менее, уровень автономности систем оставался ограниченным, а принятие решений по-прежнему требовало активного участия человека.  
Переломным моментом стало распространение интернета и мобильных технологий в конце 1990-х – начале 2000-х годов. Появление глобальных сетей связи создало условия для развития облачных платформ и интернета вещей (IoT), что кардинально изменило подход к управлению логистикой. Датчики и RFID-метки стали использоваться для мониторинга грузов в реальном времени, а алгоритмы машинного обучения – для прогнозирования спроса и оптимизации складских операций. Это привело к формированию концепции "умных цепей поставок", где ключевую роль играют данные и их автоматизированный анализ.  
Современный этап развития умной логистики характеризуется интеграцией передовых технологий, таких как искусственный интеллект, блокчейн и роботизированные системы. Искусственный интеллект позволяет не только анализировать большие массивы данных, но и принимать автономные решения, минимизируя человеческое вмешательство. Блокчейн обеспечивает прозрачность и безопасность транзакций, что особенно важно в международных поставках. Роботизация складов и автономные транспортные средства сокращают время выполнения операций и снижают зависимость от человеческого фактора. Кроме того, развитие квантовых вычислений открывает новые перспективы для решения сложных оптимизационных задач в режиме реального времени.  
Таким образом, эволюция умной логистики отражает общие тенденции цифровизации экономики. От первых попыток автоматизации отдельных процессов до создания полностью автономных систем – каждый этап развития был связан с преодолением технологических и методологических барьеров. Сегодня умная логистика представляет собой сложную экосистему, где взаимодействие между физическими и цифровыми компонентами обеспечивает беспрецедентную эффективность и устойчивость цепей поставок. Дальнейшее развитие этой области будет определяться внедрением инновационных решений, способных адаптироваться к динамично меняющимся условиям глобального рынка.</w:t>
      </w:r>
    </w:p>
    <w:p>
      <w:pPr>
        <w:pStyle w:val="Heading1"/>
        <w:pageBreakBefore/>
        <w:spacing w:line="360" w:before="0" w:after="0"/>
        <w:jc w:val="center"/>
      </w:pPr>
      <w:r>
        <w:t xml:space="preserve">ТЕХНОЛОГИЧЕСКИЕ ИННОВАЦИИ И ИХ ВЛИЯНИЕ НА РАЗВИТИЕ УМНОЙ ЛОГИСТИКИ</w:t>
      </w:r>
    </w:p>
    <w:p>
      <w:pPr>
        <w:spacing w:line="360" w:before="0" w:after="0"/>
        <w:ind w:firstLine="720"/>
        <w:jc w:val="both"/>
      </w:pPr>
      <w:r>
        <w:t xml:space="preserve">Технологические инновации играют ключевую роль в трансформации логистических процессов, обеспечивая переход от традиционных методов управления цепями поставок к интеллектуальным системам, основанным на автоматизации, анализе данных и интеграции цифровых решений. Развитие умной логистики тесно связано с внедрением передовых технологий, таких как интернет вещей (IoT), искусственный интеллект (ИИ), блокчейн, большие данные (Big Data) и роботизация. Эти инструменты позволяют оптимизировать маршрутизацию, прогнозировать спрос, минимизировать издержки и повышать прозрачность логистических операций.  
Одним из наиболее значимых технологических прорывов стало применение IoT в логистике. Датчики и подключенные устройства обеспечивают мониторинг грузов в режиме реального времени, отслеживая их местоположение, температуру, влажность и другие параметры. Это особенно важно для перевозки скоропортящихся товаров и фармацевтической продукции, где соблюдение условий хранения критически влияет на качество. Кроме того, IoT-решения позволяют автоматизировать складские процессы, например, с помощью умных стеллажей, которые самостоятельно фиксируют остатки товаров и формируют заявки на пополнение запасов.  
Искусственный интеллект и машинное обучение существенно расширили возможности прогнозной аналитики в логистике. Алгоритмы ИИ анализируют исторические данные, выявляют закономерности и предсказывают колебания спроса, что позволяет компаниям оптимизировать уровни запасов и избегать как дефицита, так и избытка товаров. Кроме того, ИИ используется для автоматизации маршрутизации, учитывая множество факторов: пробки, погодные условия, стоимость топлива и сроки доставки. Это снижает транспортные издержки и повышает точность выполнения заказов.  
Блокчейн-технологии внедряются в логистику для обеспечения безопасности и прозрачности цепочек поставок. Децентрализованные реестры позволяют фиксировать все этапы перемещения грузов, начиная от производства и заканчивая конечным потребителем. Это минимизирует риски мошенничества, упрощает верификацию документов и ускоряет таможенные процедуры. Например, блокчейн используется в международной торговле для автоматизации аккредитивов и снижения бюрократической нагрузки.  
Роботизация и автономные транспортные средства также оказывают значительное влияние на развитие умной логистики. Автоматизированные склады, оснащенные роботами-комплектовщиками и системами компьютерного зрения, сокращают время обработки заказов и уменьшают количество ошибок. Беспилотные грузовики и дроны для доставки тестируются в различных странах, что в перспективе позволит снизить зависимость от человеческого труда и ускорить доставку в труднодоступные регионы.  
Таким образом, технологические инновации становятся драйвером эволюции умной логистики, обеспечивая повышение эффективности, снижение затрат и улучшение качества сервиса. Однако их внедрение требует значительных инвестиций, пересмотра бизнес-процессов и подготовки кадров, что создает новые вызовы для участников рынка. Дальнейшее развитие умной логистики будет зависеть от скорости адаптации компаний к цифровым преобразованиям и интеграции новых технологий в глобальные цепочки поставок.</w:t>
      </w:r>
    </w:p>
    <w:p>
      <w:pPr>
        <w:pStyle w:val="Heading1"/>
        <w:pageBreakBefore/>
        <w:spacing w:line="360" w:before="0" w:after="0"/>
        <w:jc w:val="center"/>
      </w:pPr>
      <w:r>
        <w:t xml:space="preserve">КЛЮЧЕВЫЕ ИГРОКИ И ИХ ВКЛАД В РАЗВИТИЕ ОТРАСЛИ</w:t>
      </w:r>
    </w:p>
    <w:p>
      <w:pPr>
        <w:spacing w:line="360" w:before="0" w:after="0"/>
        <w:ind w:firstLine="720"/>
        <w:jc w:val="both"/>
      </w:pPr>
      <w:r>
        <w:t xml:space="preserve">Развитие умной логистики обусловлено деятельностью ряда ключевых игроков, чьи инновационные решения и стратегические инициативы сформировали современный облик отрасли. Среди них выделяются как крупные корпорации, так и стартапы, специализирующиеся на цифровых технологиях, автоматизации и анализе данных.  
Одним из первых значимых участников стала компания Amazon, внедрившая систему автоматизированных складов с использованием робототехники и алгоритмов машинного обучения. Их технология Kiva Robots, приобретённая в 2012 году, позволила оптимизировать процессы сортировки и доставки, сократив время обработки заказов на 75%. Позднее Amazon Web Services (AWS) предоставила облачные решения для логистических операторов, что способствовало масштабированию умных систем управления цепями поставок.  
Не менее важную роль сыграла корпорация DHL, разработавшая концепцию Logistics 4.0, основанную на интеграции интернета вещей (IoT) и больших данных. Их платформа Resilience360 обеспечила прогнозирование рисков и управление disruptions в режиме реального времени. Кроме того, DHL первой внедрила дроны для доставки медицинских грузов в труднодоступные регионы, продемонстрировав потенциал автономных транспортных систем.  
В сфере разработки программного обеспечения для логистики выделяется компания SAP, предложившая платформу SAP Integrated Business Planning. Её алгоритмы предиктивной аналитики позволяют оптимизировать маршруты, прогнозировать спрос и минимизировать издержки. Партнёрство SAP с производителями датчиков и телематических систем способствовало созданию цифровых двойников складов, что повысило точность управления ресурсами.  
Среди технологических стартапов особого внимания заслуживает Flexport, который применил блокчейн для отслеживания грузов и автоматизации таможенных процедур. Их децентрализованная система документооборота сократила бюрократические издержки и повысила прозрачность цепочек поставок. Аналогичный вклад внёс проект Convoy, разработавший алгоритм динамического фрахтования, который снизил процент холостых пробегов грузовиков на 45%.  
В области автономного транспорта ключевым игроком стала Tesla с её электрическими грузовиками Semi, оснащёнными автопилотом. Их внедрение позволило сократить выбросы CO2 и уменьшить зависимость от человеческого фактора. Параллельно компания Waymo (дочерняя структура Alphabet) разработала систему автономного управления для коммерческого транспорта, успешно протестированную в логистических хабах США.  
Значительный вклад в развитие умной логистики внёс Китай, где Alibaba Group создала экосистему Cainiao, объединившую искусственный интеллект и роботизированные склады. Их алгоритмы маршрутизации обрабатывают до 10 млн заказов ежедневно, обеспечивая доставку в течение 24 часов. Аналогичные решения предложил JD.com, внедривший дроны и автономные грузовики в сельские регионы.  
Таким образом, ключевые игроки умной логистики, используя передовые технологии, трансформировали традиционные процессы, повысив их эффективность, устойчивость и адаптивность. Их инновации продолжают определять вектор развития отрасли, формируя основу для дальнейшей цифровизации глобальных цепочек поставок.</w:t>
      </w:r>
    </w:p>
    <w:p>
      <w:pPr>
        <w:pStyle w:val="Heading1"/>
        <w:pageBreakBefore/>
        <w:spacing w:line="360" w:before="0" w:after="0"/>
        <w:jc w:val="center"/>
      </w:pPr>
      <w:r>
        <w:t xml:space="preserve">ПЕРСПЕКТИВЫ И ВЫЗОВЫ УМНОЙ ЛОГИСТИКИ В БУДУЩЕМ</w:t>
      </w:r>
    </w:p>
    <w:p>
      <w:pPr>
        <w:spacing w:line="360" w:before="0" w:after="0"/>
        <w:ind w:firstLine="720"/>
        <w:jc w:val="both"/>
      </w:pPr>
      <w:r>
        <w:t xml:space="preserve">Развитие умной логистики открывает значительные перспективы для глобальных цепочек поставок, однако сопряжено с рядом вызовов, требующих комплексного решения. Одним из ключевых направлений будущего является интеграция искусственного интеллекта (ИИ) и машинного обучения (МО) в процессы управления логистическими операциями. Эти технологии позволяют оптимизировать маршруты доставки, прогнозировать спрос, минимизировать простои транспорта и снижать эксплуатационные расходы. Например, алгоритмы предиктивной аналитики способны анализировать большие массивы данных в режиме реального времени, что повышает точность планирования и снижает риски disruptions. Однако внедрение таких систем требует значительных инвестиций в инфраструктуру, а также подготовки квалифицированных кадров, способных работать с высокотехнологичными инструментами.  
Еще одной перспективной областью является применение интернета вещей (IoT) для мониторинга грузов и управления складскими запасами. Датчики и RFID-метки обеспечивают прозрачность цепочек поставок, позволяя отслеживать местоположение, температуру, влажность и другие параметры груза на протяжении всего пути. Это особенно актуально для фармацевтической и пищевой промышленности, где соблюдение условий хранения критически важно. Тем не менее, широкое использование IoT повышает уязвимость систем к кибератакам, что требует разработки надежных протоколов информационной безопасности.  
Автоматизация и роботизация складских процессов также представляют значительный потенциал для повышения эффективности логистики. Автономные транспортные средства (AGV), дроны и роботы-комплектовщики уже применяются на современных складах, сокращая время обработки заказов и минимизируя человеческий фактор. Однако их массовое внедрение сталкивается с техническими и регуляторными ограничениями, включая необходимость адаптации законодательной базы и обеспечения совместимости оборудования различных производителей.  
Климатические изменения и экологические требования формируют еще один вызов для умной логистики. Транспортный сектор остается одним из основных источников выбросов CO₂, что стимулирует поиск устойчивых решений, таких как использование электромобилей, водородного топлива и альтернативных видов транспорта. Однако переход на экологичные технологии требует пересмотра существующих бизнес-моделей и значительных капиталовложений, что может замедлить их распространение в развивающихся странах.  
Наконец, глобализация и усложнение цепочек поставок повышают значимость кросс-граничного сотрудничества и стандартизации. Развитие умной логистики невозможно без гармонизации нормативных требований и создания единых цифровых платформ для обмена данными между участниками рынка. Политические и экономические противоречия между странами могут стать серьезным барьером для реализации таких инициатив.  
Таким образом, несмотря на значительный потенциал умной логистики, ее дальнейшее развитие зависит от решения технологических, экономических и регуляторных проблем. Успешная трансформация отрасли потребует координированных усилий государства, бизнеса и научного сообщества.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умной логистики представляет собой динамичный процесс, обусловленный стремительным прогрессом информационных технологий, автоматизации и цифровизации. Начастие искусственного интеллекта, интернета вещей, больших данных и блокчейна в логистических операциях кардинально изменило подходы к управлению цепями поставок, обеспечив повышение эффективности, прозрачности и адаптивности.  
Изначально логистика базировалась на ручных методах планирования, однако с появлением первых компьютерных систем в середине XX века начался переход к автоматизированным решениям. Введение ERP-систем, GPS-трекинга и RFID-меток заложило основу для современных интеллектуальных платформ. Ключевым этапом стало внедрение машинного обучения и предиктивной аналитики, позволивших оптимизировать маршруты, прогнозировать спрос и минимизировать издержки.  
Современная умная логистика характеризуется высокой степенью автономности, что особенно ярко проявляется в беспилотных транспортных системах и роботизированных складах. Однако дальнейшее развитие требует решения таких вызовов, как кибербезопасность, стандартизация технологий и интеграция разнородных систем.  
Таким образом, умная логистика прошла путь от механизированных процессов до когнитивных систем, способных самообучаться и адаптироваться. Перспективы её развития связаны с углублением интеграции AI и IoT, а также с расширением применения квантовых вычислений, что откроет новые горизонты для глобальных цепей поставок. Внедрение этих инноваций не только повысит экономическую эффективность, но и окажет значительное влияние на устойчивое развитие логистической отрасли в целом.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Christopher, Martin. Logistics &amp; Supply Chain Management. 2016 (book)</w:t>
      </w:r>
    </w:p>
    <w:p>
      <w:pPr>
        <w:spacing w:line="360" w:before="0" w:after="0"/>
        <w:ind w:firstLine="720"/>
        <w:jc w:val="both"/>
      </w:pPr>
      <w:r>
        <w:t xml:space="preserve">2. Wang, G., Gunasekaran, A., Ngai, E.W.T., Papadopoulos, T.. Big data analytics in logistics and supply chain management: Certain investigations for research and applications. 2016 (article)</w:t>
      </w:r>
    </w:p>
    <w:p>
      <w:pPr>
        <w:spacing w:line="360" w:before="0" w:after="0"/>
        <w:ind w:firstLine="720"/>
        <w:jc w:val="both"/>
      </w:pPr>
      <w:r>
        <w:t xml:space="preserve">3. Ivanov, D., Dolgui, A., Sokolov, B.. The impact of digital technology and Industry 4.0 on the ripple effect and supply chain risk analytics. 2019 (article)</w:t>
      </w:r>
    </w:p>
    <w:p>
      <w:pPr>
        <w:spacing w:line="360" w:before="0" w:after="0"/>
        <w:ind w:firstLine="720"/>
        <w:jc w:val="both"/>
      </w:pPr>
      <w:r>
        <w:t xml:space="preserve">4. Kamble, S.S., Gunasekaran, A., Gawankar, S.A.. Sustainable Industry 4.0 framework: A systematic literature review identifying the current trends and future perspectives. 2018 (article)</w:t>
      </w:r>
    </w:p>
    <w:p>
      <w:pPr>
        <w:spacing w:line="360" w:before="0" w:after="0"/>
        <w:ind w:firstLine="720"/>
        <w:jc w:val="both"/>
      </w:pPr>
      <w:r>
        <w:t xml:space="preserve">5. Lee, C.K.M., Lv, Y., Ng, K.K.H., Ho, W., Choy, K.L.. Design and application of Internet of things-based warehouse management system for smart logistics. 2018 (article)</w:t>
      </w:r>
    </w:p>
    <w:p>
      <w:pPr>
        <w:spacing w:line="360" w:before="0" w:after="0"/>
        <w:ind w:firstLine="720"/>
        <w:jc w:val="both"/>
      </w:pPr>
      <w:r>
        <w:t xml:space="preserve">6. Winkelhaus, S., Grosse, E.H.. Logistics 4.0: a systematic review towards a new logistics system. 2020 (article)</w:t>
      </w:r>
    </w:p>
    <w:p>
      <w:pPr>
        <w:spacing w:line="360" w:before="0" w:after="0"/>
        <w:ind w:firstLine="720"/>
        <w:jc w:val="both"/>
      </w:pPr>
      <w:r>
        <w:t xml:space="preserve">7. DHL Trend Research. Smart Logistics: On the way to the digital supply chain. 2016 (internet-resource)</w:t>
      </w:r>
    </w:p>
    <w:p>
      <w:pPr>
        <w:spacing w:line="360" w:before="0" w:after="0"/>
        <w:ind w:firstLine="720"/>
        <w:jc w:val="both"/>
      </w:pPr>
      <w:r>
        <w:t xml:space="preserve">8. McKinsey &amp; Company. The future of logistics: How technology is transforming the supply chain. 2020 (internet-resource)</w:t>
      </w:r>
    </w:p>
    <w:p>
      <w:pPr>
        <w:spacing w:line="360" w:before="0" w:after="0"/>
        <w:ind w:firstLine="720"/>
        <w:jc w:val="both"/>
      </w:pPr>
      <w:r>
        <w:t xml:space="preserve">9. Russmann, M., et al.. Industry 4.0: The Future of Productivity and Growth in Manufacturing Industries. 2015 (article)</w:t>
      </w:r>
    </w:p>
    <w:p>
      <w:pPr>
        <w:spacing w:line="360" w:before="0" w:after="0"/>
        <w:ind w:firstLine="720"/>
        <w:jc w:val="both"/>
      </w:pPr>
      <w:r>
        <w:t xml:space="preserve">10. BVL International. Digitalization in Logistics: A Global Perspective. 2018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2025-06-27T11:27:39.484Z</dcterms:created>
  <dcterms:modified xsi:type="dcterms:W3CDTF">2025-06-27T11:27:39.484Z</dcterms:modified>
</cp:coreProperties>
</file>

<file path=docProps/custom.xml><?xml version="1.0" encoding="utf-8"?>
<Properties xmlns="http://schemas.openxmlformats.org/officeDocument/2006/custom-properties" xmlns:vt="http://schemas.openxmlformats.org/officeDocument/2006/docPropsVTypes"/>
</file>