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туристической астрономии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космической геодезии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Туристическая астрономия представляет собой уникальное направление на стыке науки, образования и индустрии путешествий, объединяющее интерес к изучению космоса с возможностями туризма. Её развитие обусловлено как прогрессом в астрономических исследованиях, так и растущим спросом на познавательные и экзотические формы отдыха. Исторически данный феномен берёт начало в эпоху древних цивилизаций, когда астрономические знания использовались для навигации и календарных расчётов, а места наблюдения за небесными явлениями становились объектами паломничества. Однако в современном понимании туристическая астрономия сформировалась значительно позже — в XIX–XX веках, благодаря развитию транспортной инфраструктуры, популяризации науки и появлению специализированных объектов, таких как обсерватории и планетарии.  
Актуальность исследования истории туристической астрономии обусловлена её возрастающей ролью в научно-просветительской деятельности и экономике туризма. В последние десятилетия наблюдается устойчивый рост интереса к астрономическому туризму, включающему посещение мест с тёмным небом, участие в астрофестивалях и экскурсиях в крупные обсерватории. Этот процесс тесно связан с глобальными тенденциями, такими как урбанизация, световое загрязнение и стремление к экологическому туризму. Кроме того, изучение исторических аспектов позволяет выявить ключевые этапы становления данного направления, факторы его развития и перспективы дальнейшей интеграции астрономии в туристическую отрасль.  
Целью данного реферата является систематизация и анализ исторических этапов развития туристической астрономии, начиная с её истоков и заканчивая современными форматами. В рамках исследования рассматриваются основные вехи: от первых путешествий с астрономическими целями в античности до появления специализированных туров и международных проектов, таких как «Starlight Initiative». Особое внимание уделяется трансформации мотивации туристов — от чисто научных интересов к рекреационно-образовательным. Анализируется влияние технологического прогресса, включая развитие телескопостроения и цифровых платформ, на доступность астрономического туризма для широкой аудитории.  
Методологическую основу работы составляют историко-генетический и сравнительно-аналитический методы, позволяющие проследить эволюцию явления в контексте социально-культурных и научно-технических изменений. Источниками послужили научные публикации, архивные материалы обсерваторий и данные туристических организаций. Результаты исследования могут быть полезны для дальнейшего изучения взаимодействия науки и туризма, а также для разработки новых образовательных и коммерческих программ в данной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ТУРИСТИЧЕСКОЙ АСТРОНОМИИ: ОТ ДРЕВНИХ ЦИВИЛИЗАЦИЙ ДО СРЕДНЕВЕКОВЬЯ</w:t>
      </w:r>
    </w:p>
    <w:p>
      <w:pPr>
        <w:spacing w:line="360" w:before="0" w:after="0"/>
        <w:ind w:firstLine="720"/>
        <w:jc w:val="both"/>
      </w:pPr>
      <w:r>
        <w:t xml:space="preserve">Зарождение туристической астрономии прослеживается с древнейших времён, когда наблюдение небесных объектов стало неотъемлемой частью культурных, религиозных и практических аспектов жизни различных цивилизаций. Первые свидетельства астрономического туризма связаны с паломничествами к сакральным местам, где небесные явления интерпретировались как божественные знамения. В Древнем Египте, например, храмовые комплексы в Гелиополе и Карнаке служили центрами астрономических наблюдений, привлекая жрецов и путешественников, желавших засвидетельствовать солнечные и лунные циклы, связанные с культом Ра и Осириса. Аналогичные практики существовали в Месопотамии, где зиккураты использовались не только как культовые сооружения, но и как обсерватории, а их посещение в дни астрономических событий, таких как солнцестояния или появление комет, носило ритуальный характер.  
В античную эпоху туристическая астрономия приобрела более систематизированные формы благодаря развитию науки и философии. Греческие мыслители, такие как Фалес Милетский и Пифагор, совершали путешествия в Египет и Вавилон для изучения астрономических знаний, что можно рассматривать как ранний пример образовательного астротуризма. Александрийский Мусейон, объединявший библиотеку и обсерваторию, стал международным центром притяжения для учёных и любознательных путешественников. Римская империя, унаследовавшая греческие традиции, способствовала распространению астрономических знаний через сеть дорог, что позволяло образованным гражданам посещать знаменитые обсерватории, такие как сооружение в Сиракузах, связанное с именем Архимеда.  
Средневековый период, несмотря на доминирование теоцентрической картины мира, не исключал интереса к астрономическим путешествиям. Монастыри Европы сохраняли античные трактаты по астрономии, а паломнические маршруты в Сантьяго-де-Компостелу или Иерусалим нередко включали посещение мест, связанных с астрономическими феноменами, например, солнечных часов или календарных камней. В арабском мире, где астрономия развивалась в рамках исламской науки, такие города, как Багдад, Дамаск и Кордова, стали центрами притяжения для учёных и путешественников. Обсерватории Улугбека в Самарканде и Насир ад-Дина ат-Туси в Мараге не только служили научными учреждениями, но и привлекали образованных туристов, желавших ознакомиться с передовыми инструментами и методами наблюдений.  
Таким образом, туристическая астрономия в её ранних формах была тесно связана с религиозными, образовательными и научными потребностями общества. От ритуальных паломничеств древности до интеллектуальных путешествий средневековых учёных, этот феномен демонстрирует непрерывную связь между человеческим стремлением к познанию космоса и мобильностью, заложив основы для дальнейшего развития астрономического туризма в эпоху Возрождения и Нового времени.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ТУРИСТИЧЕСКОЙ АСТРОНОМИИ В ЭПОХУ ВЕЛИКИХ ГЕОГРАФИЧЕСКИХ ОТКРЫТИЙ И ПРОСВЕЩЕНИЯ</w:t>
      </w:r>
    </w:p>
    <w:p>
      <w:pPr>
        <w:spacing w:line="360" w:before="0" w:after="0"/>
        <w:ind w:firstLine="720"/>
        <w:jc w:val="both"/>
      </w:pPr>
      <w:r>
        <w:t xml:space="preserve">Великие географические открытия XV–XVII веков и эпоха Просвещения XVIII столетия стали ключевыми этапами в формировании туристической астрономи как самостоятельного направления. В этот период астрономические знания перестали быть исключительно прерогативой учёных, превратившись в инструмент навигации и объект интереса для путешественников. Развитие мореплавания, расширение торговых маршрутов и колонизация новых территорий требовали точных методов ориентации в пространстве, что стимулировало популяризацию астрономических наблюдений среди мореходов и исследователей.  
Важнейшим фактором стало совершенствование навигационных инструментов, таких как астролябия, квадрант и секстант, которые позволяли определять широту по положению звёзд. Использование Полярной звезды и созвездия Южного Креста для ориентирования в Северном и Южном полушариях превратило астрономию в практическую дисциплину, доступную не только астрономам, но и капитанам, купцам и даже пассажирам судов. В этот же период появились первые печатные руководства по астрономической навигации, например, труды Педро Нуньеса и Жерара Меркатора, что способствовало распространению знаний среди широкой аудитории.  
Эпоха Просвещения добавила к утилитарному применению астрономии эстетический и образовательный компоненты. Путешественники, особенно представители аристократии и научного сообщества, стали включать наблюдение за небесными явлениями в программу своих поездок. Экспедиции Джеймса Кука, Жана-Франсуа Лаперуза и других мореплавателей не только преследовали географические цели, но и сопровождались астрономическими исследованиями, такими как измерение параллакса Венеры или изучение южного звёздного неба.  
Особую роль сыграло развитие "научного туризма" – поездок с целью наблюдения редких астрономических событий. Например, транзиты Венеры и солнечные затмения привлекали учёных и любителей в удалённые регионы, что способствовало формированию сети наблюдательных пунктов и международного сотрудничества. В XVIII веке стали организовываться первые "астрономические экскурсии" для образованной публики, а труды Вольтера, Жана-Жака Руссо и Иммануила Канта популяризировали идею созерцания космоса как способа познания мира.  
Таким образом, в период Великих географических открытий и Просвещения туристическая астрономия оформилась как синтез практической навигации, научного исследования и культурного феномена. Этот этап заложил основы для дальнейшего развития астрономического туризма, превратив наблюдение за звёздами из профессионального занятия в массовое увлечение.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СОВРЕМЕННАЯ ТУРИСТИЧЕСКАЯ АСТРОНОМИЯ: ТЕХНОЛОГИИ И ПОПУЛЯРНЫЕ НАПРАВЛЕНИЯ</w:t>
      </w:r>
    </w:p>
    <w:p>
      <w:pPr>
        <w:spacing w:line="360" w:before="0" w:after="0"/>
        <w:ind w:firstLine="720"/>
        <w:jc w:val="both"/>
      </w:pPr>
      <w:r>
        <w:t xml:space="preserve">Современная туристическая астрономия представляет собой динамично развивающуюся область, интегрирующую достижения науки, технологий и индустрии путешествий. В последние десятилетия наблюдается значительный рост интереса к астрономическому туризму, что обусловлено как расширением доступности специализированного оборудования, так и популяризацией космической тематики в массовой культуре. Ключевым фактором, способствующим развитию данного направления, стало внедрение цифровых технологий, включая мобильные приложения для идентификации небесных объектов, автоматизированные системы наведения телескопов и программное обеспечение для моделирования астрономических явлений.  
Одним из наиболее востребованных направлений является посещение обсерваторий, оборудованных для приема туристов. Многие научные учреждения, такие как Европейская Южная Обсерватория (ESO) в Чили или Мауна-Кеа на Гавайях, предлагают экскурсионные программы, сочетающие образовательные лекции с практическими наблюдениями. Параллельно развивается сеть частных астрономических парков, где посетители могут использовать профессиональные телескопы под руководством опытных гидов. Особую популярность приобрели туры в регионы с минимальным световым загрязнением, например, в пустыню Атакама или на Канарские острова, где условия для наблюдений близки к идеальным.  
Технологический прогресс также трансформировал формат самостоятельных астрономических путешествий. Широкое распространение получили портативные телескопы с системой GPS-синхронизации, позволяющие автоматически наводиться на заданные объекты. Приложения типа Stellarium или SkySafari обеспечивают интерактивные карты звездного неба, адаптированные к местоположению пользователя. Кроме того, развитие спутниковой связи сделало возможным организацию удаленных наблюдений через онлайн-платформы, где туристы могут арендовать время на телескопах, расположенных в других частях планеты.  
Отдельного внимания заслуживает сегмент событийного астротуризма, включающий посещение уникальных астрономических явлений, таких как солнечные и лунные затмения, метеорные потоки или появления ярких комет. Подобные события привлекают десятки тысяч туристов, создавая значительную экономическую нагрузку на принимающие регионы. Например, полное солнечное затмение 2017 года в США вызвало наплыв посетителей, оцениваемый в 1–2 миллиона человек, что подчеркивает масштаб явления.  
Перспективы дальнейшего развития туристической астрономии связаны с интеграцией виртуальной и дополненной реальности, позволяющей моделировать космические путешествия без физического перемещения. Уже сейчас ряд компаний предлагает VR-симуляторы для "посещения" других планет или исторических астрономических событий. Однако, несмотря на технологические инновации, ключевым элементом остается непосредственный контакт с ночным небом, что подтверждает устойчивый спрос на традиционные формы астрономического туризма.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ТУРИСТИЧЕСКОЙ АСТРОНОМИИ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туристической астрономии характеризуется активным внедрением инновационных технологий, расширением спектра предлагаемых услуг и формированием новых направлений, ориентированных на удовлетворение растущего спроса со стороны как профессиональных астрономов-любителей, так и широкой аудитории. Одним из ключевых трендов является интеграция цифровых платформ и мобильных приложений, позволяющих туристам в режиме реального времени получать информацию о небесных явлениях, навигационных маршрутах и оптимальных точках наблюдения. Виртуальные планетарии и дополненная реальность (AR) трансформируют традиционные экскурсии, предоставляя возможность моделировать астрономические события, такие как солнечные затмения или пролёты комет, независимо от географического положения пользователя.  
Значительный потенциал связан с развитием экотуризма, сочетающего астрономические наблюдения с минимальным воздействием на окружающую среду. Создание "тёмных небесных парков" (Dark Sky Parks) в регионах с низким световым загрязнением, таких как пустыня Атакама в Чили или плато Чанбайшань в Китае, демонстрирует растущую популярность устойчивого туризма. Эти территории оснащаются специализированной инфраструктурой — обсерваториями с адаптивной оптикой, автоматизированными телескопами для удалённого доступа и экологичными гостиницами, что способствует привлечению международных исследовательских групп.  
Технологические инновации также затрагивают сферу образовательного туризма. Программы, включающие мастер-классы по астрофотографии, лекции ведущих астрофизиков и участие в гражданских научных проектах (например, обработка данных космических телескопов), становятся востребованными среди студентов и школьников. Космический туризм, несмотря на высокую стоимость, постепенно переходит из категории футуристических концепций в коммерчески реализуемые проекты. Частные компании, такие как SpaceX и Blue Origin, разрабатывают суборбитальные полёты с элементами астрономических наблюдений, что открывает новые перспективы для сегмента премиального туризма.  
Кроме того, наблюдается рост интереса к культурно-историческому аспекту астрономического туризма. Археоастрономические экспедиции к древним обсерваториям (Стоунхендж, обсерватория Улугбека) дополняются цифровыми реконструкциями, позволяющими визуализировать методы астрономических расчётов прошлого. Современные исследования в области астросоциологии акцентируют внимание на этнических традициях, связанных с небесными явлениями, что способствует развитию этноастрономического туризма в регионах с богатым культурным наследием.  
Перспективы дальнейшего развития туристической астрономии связаны с междисциплинарным подходом, объединяющим достижения в области ИИ, робототехники и экологического проектирования. Внедрение искусственного интеллекта для прогнозирования оптимальных условий наблюдений, использование дронов для мониторинга состояния атмосферы и разработка энергоэффективных обсерваторий — лишь часть направлений, способных обеспечить устойчивый рост отрасли. Учитывая глобальные инициативы по снижению светового загрязнения и популяризации науки, туристическая астрономия имеет значительный потенциал для превращения в одну из ведущих ниш познавательного туризма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туристической астрономии представляет собой динамичный процесс, отражающий эволюцию научных знаний, технологических достижений и социокультурных изменений. На протяжении веков наблюдение за небесными телами трансформировалось из сугубо научной и религиозной практики в массовое туристическое направление, сочетающее образовательные, развлекательные и рекреационные функции. Формирование специализированных обсерваторий, создание астрономических парков и организация тематических экскурсий свидетельствуют о растущем интересе общества к космосу, что способствует популяризации астрономии и расширению её прикладного значения.  
Современный этап развития туристической астрономиии характеризуется активным внедрением цифровых технологий, таких как виртуальные планетарии, мобильные приложения для наблюдения за звёздным небом и интерактивные экскурсии, что делает данное направление доступным для широкой аудитории. Кроме того, рост числа астрокемпингов и международных астротуров подчёркивает глобализацию этого вида туризма, способствуя культурному обмену и международному сотрудничеству в области астрономии.  
Перспективы дальнейшего развития туристической астрономиии связаны с углублением междисциплинарных исследований, совершенствованием инфраструктуры и повышением уровня научно-популярного просвещения. Важным направлением является интеграция экологических аспектов, включая борьбу со световым загрязнением, что позволит сохранить условия для астрономических наблюдений. Таким образом, туристическая астрономия продолжает играть значимую роль в формировании научной картины мира, объединяя познавательный и рекреационный потенциал, что делает её одним из наиболее перспективных направлений современного туризма.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2025-07-02T18:16:41.765Z</dcterms:created>
  <dcterms:modified xsi:type="dcterms:W3CDTF">2025-07-02T18:16:41.765Z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