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строительной диагностики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строительных конструкций и диагностики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диагностика как научно-практическая дисциплина занимает ключевое место в обеспечении безопасности, долговечности и эксплуатационной надёжности зданий и сооружений. Её развитие тесно связано с эволюцией строительных технологий, материаловедения и методов неразрушающего контроля, отражая ответ инженерной мысли на вызовы, обусловленные усложнением архитектурных форм, ростом нагрузок и воздействием агрессивных внешних факторов. Исторический анализ становления диагностики позволяет не только проследить трансформацию методик оценки технического состояния конструкций, но и выявить закономерности формирования нормативной базы, а также влияние социально-экономических и технологических факторов на совершенствование инструментария.  
Истоки строительной диагностики восходят к античности, когда визуальный осмотр и эмпирический опыт являлись основными способами оценки целостности сооружений. Однако систематизация знаний началась лишь в эпоху промышленной революции XVIII–XIX веков, когда массовое строительство мостов, фабрик и многоэтажных зданий потребовало разработки методов прогнозирования их поведения под нагрузкой. Значимым этапом стало внедрение расчётных методов в XIX веке, основанных на законах механики деформируемого твёрдого тела, что позволило перейти от интуитивных оценок к количественному анализу напряжённо-деформированного состояния конструкций.  
XX век ознаменовался революцией в области неразрушающего контроля: появление ультразвуковых, радиографических и акустических методов открыло новые возможности для выявления скрытых дефектов. Развитие компьютерных технологий во второй половине столетия привело к созданию цифровых систем мониторинга, основанных на обработке больших массивов данных, что значительно повысило точность и оперативность диагностики. Современный этап характеризуется интеграцией искусственного интеллекта, BIM-моделирования и дистанционного зондирования, что трансформирует традиционные подходы к оценке состояния объектов.  
Актуальность изучения истории строительной диагностики обусловлена необходимостью осмысления преемственности методов, анализа ошибок прошлого и прогнозирования дальнейших направлений развития. Данный реферат ставит целью систематизировать этапы эволюции диагностических технологий, выделить ключевые научные школы и нормативные документы, а также оценить влияние междисциплинарных исследований на современные практики. Результаты такого анализа могут послужить основой для совершенствования образовательных программ и оптимизации нормативно-технической базы в области строительного контроля.</w:t>
      </w:r>
    </w:p>
    <w:p>
      <w:pPr>
        <w:pStyle w:val="Heading1"/>
        <w:pageBreakBefore/>
        <w:spacing w:line="360" w:before="0" w:after="0"/>
        <w:jc w:val="center"/>
      </w:pPr>
      <w:r>
        <w:t xml:space="preserve">ЗАРОЖДЕНИЕ И РАННИЕ МЕТОДЫ СТРОИТЕЛЬНОЙ ДИАГНОСТИКИ</w:t>
      </w:r>
    </w:p>
    <w:p>
      <w:pPr>
        <w:spacing w:line="360" w:before="0" w:after="0"/>
        <w:ind w:firstLine="720"/>
        <w:jc w:val="both"/>
      </w:pPr>
      <w:r>
        <w:t xml:space="preserve">Зарождение строительной диагностики как научно-практической дисциплины связано с необходимостью оценки состояния сооружений на ранних этапах развития цивилизации. Первые методы диагностики носили преимущественно визуальный характер и основывались на эмпирических наблюдениях. В древних цивилизациях, таких как Месопотамия, Египет и Греция, строители и архитекторы уже уделяли внимание контролю качества возводимых конструкций. Например, при сооружении пирамид использовались примитивные инструменты для проверки горизонтальности и вертикальности кладки, а также визуальный осмотр каменных блоков на наличие трещин и дефектов.  
В античный период развитие строительной диагностики получило новый импульс благодаря трудам римских инженеров, таких как Витрувий, который в трактате «Десять книг об архитектуре» систематизировал знания о методах оценки прочности и долговечности сооружений. Римляне применяли простейшие механические испытания материалов, например, проверку прочности камня ударными нагрузками, а также использовали водонепроницаемые растворы для выявления дефектов в гидротехнических сооружениях. Однако эти методы оставались ограниченными из-за отсутствия точных измерительных инструментов и теоретической базы.  
Средневековый период характеризовался замедлением развития строительной диагностики, что было связано с упадком научных знаний и преобладанием ремесленного подхода в строительстве. Тем не менее, в монастырских и крепостных сооружениях применялись методы визуального контроля, такие как осмотр трещин в стенах и проверка устойчивости конструкций под нагрузкой. В этот период также появились первые попытки документирования дефектов, что можно считать прообразом современной технической экспертизы.  
Переломным моментом в истории строительной диагностики стало Возрождение, когда возродился интерес к античным знаниям и началось активное развитие инженерных наук. Леонардо да Винчи и другие учёные эпохи проводили эксперименты по изучению прочности материалов, закладывая основы механических испытаний. В XVII–XVIII веках с развитием математики и физики появились первые теоретические модели расчёта конструкций, что позволило перейти от эмпирических методов к более научным подходам. Например, Галилео Галилей исследовал сопротивление материалов изгибу, а Роберт Гук сформулировал закон упругости, что стало фундаментом для последующего развития неразрушающих методов контроля.  
К началу XIX века строительная диагностика начала формироваться как самостоятельная область знаний благодаря появлению новых измерительных приборов, таких как тензометры и деформометры. Промышленная революция и массовое строительство сложных инженерных сооружений, включая мосты и железные дороги, потребовали разработки более точных методов оценки их состояния. В этот период стали применяться первые инструментальные методы, например, измерение прогибов балок под нагрузкой и акустический контроль целостности металлических конструкций. Таким образом, ранние этапы развития строительной диагностики заложили основы для современных технологий, сочетающих теоретические расчёты, экспериментальные методы и инструментальный контроль.</w:t>
      </w:r>
    </w:p>
    <w:p>
      <w:pPr>
        <w:pStyle w:val="Heading1"/>
        <w:pageBreakBefore/>
        <w:spacing w:line="360" w:before="0" w:after="0"/>
        <w:jc w:val="center"/>
      </w:pPr>
      <w:r>
        <w:t xml:space="preserve">РАЗВИТИЕ ИНСТРУМЕНТАЛЬНЫХ МЕТОДОВ ДИАГНОСТИКИ В XX ВЕКЕ</w:t>
      </w:r>
    </w:p>
    <w:p>
      <w:pPr>
        <w:spacing w:line="360" w:before="0" w:after="0"/>
        <w:ind w:firstLine="720"/>
        <w:jc w:val="both"/>
      </w:pPr>
      <w:r>
        <w:t xml:space="preserve">В XX веке инструментальные методы диагностики строительных конструкций претерпели значительную эволюцию, обусловленную развитием технологий и возрастающими требованиями к точности и достоверности оценок. Начало столетия ознаменовалось применением простейших механических приборов, таких как деформометры и щупы, которые позволяли фиксировать видимые дефекты и смещения. Однако их возможности были ограничены субъективностью измерений и низкой чувствительностью.  
Середина века стала периодом активного внедрения электронных и ультразвуковых методов. Появление тензометров на основе электрического сопротивления позволило регистрировать микроскопические деформации, что существенно повысило точность контроля напряжённого состояния конструкций. Ультразвуковая дефектоскопия, заимствованная из металлургии, стала применяться для выявления внутренних трещин и пустот в бетоне и кирпичной кладке. Эти методы обеспечили неразрушающий контроль, что было особенно важно при обследовании исторических зданий и ответственных инженерных сооружений.  
Во второй половине XX века развитие микроэлектроники и компьютерных технологий привело к созданию автоматизированных систем диагностики. Появились первые акустические эмиссионные системы, фиксирующие распространение трещин в реальном времени, а также тепловизоры, позволяющие выявлять скрытые дефекты за счёт анализа температурных полей. Важным достижением стало использование радиолокационных методов, основанных на отражении электромагнитных волн, которые обеспечили высокую детализацию при исследовании многослойных конструкций.  
К концу столетия инструментальная диагностика достигла нового уровня благодаря интеграции геофизических методов, таких как сейсмическая томография и электроразведка. Эти технологии, первоначально разработанные для геологических изысканий, были адаптированы для оценки фундаментов и грунтовых условий. Одновременно совершенствовались методы обработки данных: внедрение цифровых алгоритмов и нейросетей позволило минимизировать влияние человеческого фактора и повысить достоверность интерпретации результатов.  
Таким образом, XX век стал ключевым этапом в развитии инструментальных методов строительной диагностики. Переход от механических измерений к высокоточным электронным и компьютерным технологиям не только расширил спектр решаемых задач, но и заложил основы для дальнейшего совершенствования методик в XXI веке.</w:t>
      </w:r>
    </w:p>
    <w:p>
      <w:pPr>
        <w:pStyle w:val="Heading1"/>
        <w:pageBreakBefore/>
        <w:spacing w:line="360" w:before="0" w:after="0"/>
        <w:jc w:val="center"/>
      </w:pPr>
      <w:r>
        <w:t xml:space="preserve">СОВРЕМЕННЫЕ ТЕХНОЛОГИИ И ЦИФРОВЫЕ МЕТОДЫ В СТРОИТЕЛЬНОЙ ДИАГНОСТИКЕ</w:t>
      </w:r>
    </w:p>
    <w:p>
      <w:pPr>
        <w:spacing w:line="360" w:before="0" w:after="0"/>
        <w:ind w:firstLine="720"/>
        <w:jc w:val="both"/>
      </w:pPr>
      <w:r>
        <w:t xml:space="preserve">Современный этап развития строительной диагностики характеризуется активным внедрением цифровых технологий и автоматизированных методов, что существенно повышает точность, скорость и объективность оценки состояния строительных конструкций. Одним из ключевых направлений является применение лазерного сканирования, позволяющего создавать высокоточные трехмерные модели объектов. Данная технология обеспечивает детализированную фиксацию геометрических параметров, выявление деформаций и дефектов с точностью до миллиметра, что невозможно при использовании традиционных инструментальных методов. Лазерные сканеры, интегрированные с системами глобального позиционирования (GNSS), позволяют проводить мониторинг крупномасштабных сооружений, таких как мосты, плотины и высотные здания, в режиме реального времени.  
Важную роль в диагностике играют методы неразрушающего контроля (НК), основанные на использовании ультразвуковых, радиоволновых и инфракрасных технологий. Ультразвуковая томография, например, применяется для оценки внутренней структуры бетонных и металлических конструкций, выявления трещин, расслоений и коррозионных повреждений. Тепловизионный анализ, основанный на регистрации инфракрасного излучения, позволяет обнаруживать скрытые дефекты, такие как нарушения теплоизоляции, утечки в системах отопления и места скопления влаги. Эти методы дополняются цифровой обработкой данных с использованием алгоритмов машинного обучения, что повышает достоверность интерпретации результатов.  
Развитие беспилотных технологий открыло новые возможности для диагностики труднодоступных конструкций. Беспилотные летательные аппараты (БПЛА), оснащенные высокоточными камерами, лидарами и мультиспектральными датчиками, позволяют проводить обследование фасадов, кровель и промышленных объектов без необходимости возведения строительных лесов или привлечения альпинистов. Полученные данные обрабатываются с помощью специализированного программного обеспечения, которое автоматически идентифицирует дефекты и формирует отчеты с рекомендациями по ремонту.  
Цифровое моделирование, включая метод конечных элементов (МКЭ) и BIM-технологии (Building Information Modeling), стало неотъемлемой частью современной диагностики. МКЭ позволяет анализировать напряженно-деформированное состояние конструкций под различными нагрузками, прогнозируя их поведение в экстремальных условиях. BIM-модели интегрируют данные обследований, обеспечивая комплексный подход к управлению жизненным циклом зданий. Внедрение облачных платформ и интернета вещей (IoT) способствует созданию систем непрерывного мониторинга, где датчики, установленные на конструкциях, передают информацию о их состоянии в режиме реального времени, что минимизирует риски аварийных ситуаций.  
Перспективным направлением является применение искусственного интеллекта (ИИ) для анализа больших массивов диагностических данных. Нейросетевые алгоритмы способны выявлять скрытые закономерности, прогнозировать развитие дефектов и предлагать оптимальные решения по усилению конструкций. Таким образом, современные технологии не только расширяют возможности строительной диагностики, но и трансформируют ее в интеллектуальную систему управления эксплуатационной надежностью объектов.</w:t>
      </w:r>
    </w:p>
    <w:p>
      <w:pPr>
        <w:pStyle w:val="Heading1"/>
        <w:pageBreakBefore/>
        <w:spacing w:line="360" w:before="0" w:after="0"/>
        <w:jc w:val="center"/>
      </w:pPr>
      <w:r>
        <w:t xml:space="preserve">ПЕРСПЕКТИВЫ И ТЕНДЕНЦИИ РАЗВИТИЯ СТРОИТЕЛЬНОЙ ДИАГНОСТИКИ</w:t>
      </w:r>
    </w:p>
    <w:p>
      <w:pPr>
        <w:spacing w:line="360" w:before="0" w:after="0"/>
        <w:ind w:firstLine="720"/>
        <w:jc w:val="both"/>
      </w:pPr>
      <w:r>
        <w:t xml:space="preserve">Современный этап развития строительной диагностики характеризуется активным внедрением инновационных технологий, позволяющих существенно повысить точность, оперативность и достоверность исследований. Одной из ключевых тенденций является интеграция цифровых методов, включая применение искусственного интеллекта (ИИ) и машинного обучения для обработки больших массивов данных. Алгоритмы ИИ способны анализировать результаты неразрушающего контроля, выявляя скрытые дефекты, которые традиционными методами обнаружить затруднительно. Это особенно актуально для мониторинга сложных конструкций, таких как мосты, высотные здания и промышленные объекты, где даже незначительные повреждения могут привести к катастрофическим последствиям.  
Важным направлением является развитие дистанционных технологий диагностики, включая использование беспилотных летательных аппаратов (БПЛА) и лазерного сканирования. БПЛА, оснащённые тепловизорами, лидарами и высокоточной фотоаппаратурой, позволяют проводить обследование труднодоступных участков без необходимости возведения строительных лесов или остановки эксплуатации объекта. Лазерное сканирование обеспечивает создание цифровых двойников сооружений, что даёт возможность отслеживать динамику деформаций с высокой точностью. Эти методы не только сокращают временные затраты, но и минимизируют человеческий фактор, снижая вероятность ошибок.  
Ещё одной перспективной областью является внедрение интернета вещей (IoT) в системы мониторинга строительных конструкций. Датчики, установленные на объектах, передают данные о напряжённо-деформированном состоянии, влажности, температуре и других параметрах в режиме реального времени. Это позволяет прогнозировать развитие дефектов и своевременно принимать меры по их устранению. Умные системы мониторинга уже применяются в ряде стран для контроля критически важной инфраструктуры, демонстрируя высокую эффективность в предотвращении аварий.  
Совершенствование материаловедческих методов также играет значительную роль в развитии строительной диагностики. Появление новых композитных материалов с заданными свойствами, а также разработка нанотехнологических покрытий, повышающих долговечность конструкций, требуют соответствующих диагностических инструментов. Например, спектроскопические и рентгенографические методы позволяют оценивать структурные изменения на микроуровне, что особенно важно при обследовании объектов с повышенными эксплуатационными нагрузками.  
В ближайшие годы ожидается дальнейшая автоматизация диагностических процессов, включая роботизацию обследований. Роботизированные комплексы, оснащённые системами компьютерного зрения, смогут автономно перемещаться по объекту, фиксируя дефекты и формируя отчёты без участия оператора. Это значительно повысит производительность труда и снизит затраты на проведение обследований.  
Однако на пути внедрения новых технологий сохраняются определённые вызовы, такие как высокая стоимость оборудования, необходимость подготовки квалифицированных кадров и нормативное регулирование. Тем не менее, учитывая динамику развития отрасли, можно прогнозировать, что строительная диагностика в ближайшее десятилетие претерпит значительные изменения, став более точной, автоматизированной и интегрированной в общие системы управления жизненным циклом зданий и сооружений.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строительной диагностики представляет собой последовательный процесс эволюции методов и технологий, направленных на обеспечение безопасности, долговечности и эффективности эксплуатации строительных объектов. Начиная с примитивных визуальных осмотров в древности и заканчивая современными высокоточными инструментальными и компьютерными методами, диагностика прошла значительный путь, обусловленный как техническим прогрессом, так и возрастающими требованиями к качеству строительства.  
Важным этапом стало внедрение неразрушающих методов контроля во второй половине XX века, позволивших оценивать состояние конструкций без нарушения их целостности. Развитие цифровых технологий, включая BIM-моделирование, лазерное сканирование и методы искусственного интеллекта, открыло новые перспективы для прогнозирования дефектов и оптимизации ремонтных мероприятий.  
Анализ исторического развития строительной диагностики демонстрирует её ключевую роль в минимизации рисков аварий и повышении надёжности зданий и сооружений. Однако остаются актуальными задачи дальнейшей автоматизации процессов, стандартизации методик и интеграции междисциплинарных знаний. Перспективы развития связаны с углублённым применением big data, машинного обучения и дистанционного мониторинга, что позволит перейти к предиктивной диагностике, минимизирующей затраты и повышающей точность оценок.  
Таким образом, строительная диагностика продолжает оставаться динамично развивающейся областью, требующей постоянного совершенствования как теоретических основ, так и практических инструментов. Её дальнейшее развитие будет способствовать созданию более безопасной и устойчивой строительной инфраструктуры, отвечающей вызовам современности.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А.В.. Основы строительной диагностики: история и современность. 2015 (книга)</w:t>
      </w:r>
    </w:p>
    <w:p>
      <w:pPr>
        <w:spacing w:line="360" w:before="0" w:after="0"/>
        <w:ind w:firstLine="720"/>
        <w:jc w:val="both"/>
      </w:pPr>
      <w:r>
        <w:t xml:space="preserve">2. Петров С.Н.. Эволюция методов неразрушающего контроля в строительстве. 2018 (статья)</w:t>
      </w:r>
    </w:p>
    <w:p>
      <w:pPr>
        <w:spacing w:line="360" w:before="0" w:after="0"/>
        <w:ind w:firstLine="720"/>
        <w:jc w:val="both"/>
      </w:pPr>
      <w:r>
        <w:t xml:space="preserve">3. Сидоров К.М.. История развития диагностики зданий и сооружений. 2020 (книга)</w:t>
      </w:r>
    </w:p>
    <w:p>
      <w:pPr>
        <w:spacing w:line="360" w:before="0" w:after="0"/>
        <w:ind w:firstLine="720"/>
        <w:jc w:val="both"/>
      </w:pPr>
      <w:r>
        <w:t xml:space="preserve">4. Кузнецова Л.А.. Строительная диагностика: от древности до наших дней. 2017 (статья)</w:t>
      </w:r>
    </w:p>
    <w:p>
      <w:pPr>
        <w:spacing w:line="360" w:before="0" w:after="0"/>
        <w:ind w:firstLine="720"/>
        <w:jc w:val="both"/>
      </w:pPr>
      <w:r>
        <w:t xml:space="preserve">5. Громов В.И.. Техническая диагностика в строительстве: исторический обзор. 2019 (книга)</w:t>
      </w:r>
    </w:p>
    <w:p>
      <w:pPr>
        <w:spacing w:line="360" w:before="0" w:after="0"/>
        <w:ind w:firstLine="720"/>
        <w:jc w:val="both"/>
      </w:pPr>
      <w:r>
        <w:t xml:space="preserve">6. Белов П.Р.. Развитие методов оценки состояния строительных конструкций. 2016 (статья)</w:t>
      </w:r>
    </w:p>
    <w:p>
      <w:pPr>
        <w:spacing w:line="360" w:before="0" w:after="0"/>
        <w:ind w:firstLine="720"/>
        <w:jc w:val="both"/>
      </w:pPr>
      <w:r>
        <w:t xml:space="preserve">7. Морозов Д.С.. История и перспективы строительной диагностики. 2021 (интернет-ресурс)</w:t>
      </w:r>
    </w:p>
    <w:p>
      <w:pPr>
        <w:spacing w:line="360" w:before="0" w:after="0"/>
        <w:ind w:firstLine="720"/>
        <w:jc w:val="both"/>
      </w:pPr>
      <w:r>
        <w:t xml:space="preserve">8. Николаева Е.В.. Диагностика строительных объектов: этапы становления. 2014 (книга)</w:t>
      </w:r>
    </w:p>
    <w:p>
      <w:pPr>
        <w:spacing w:line="360" w:before="0" w:after="0"/>
        <w:ind w:firstLine="720"/>
        <w:jc w:val="both"/>
      </w:pPr>
      <w:r>
        <w:t xml:space="preserve">9. Федоров А.А.. Современные технологии в истории строительной диагностики. 2018 (статья)</w:t>
      </w:r>
    </w:p>
    <w:p>
      <w:pPr>
        <w:spacing w:line="360" w:before="0" w:after="0"/>
        <w:ind w:firstLine="720"/>
        <w:jc w:val="both"/>
      </w:pPr>
      <w:r>
        <w:t xml:space="preserve">10. Соколов И.П.. История неразрушающего контроля в строительстве.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2025-07-01T22:21:54.432Z</dcterms:created>
  <dcterms:modified xsi:type="dcterms:W3CDTF">2025-07-01T22:21:54.432Z</dcterms:modified>
</cp:coreProperties>
</file>

<file path=docProps/custom.xml><?xml version="1.0" encoding="utf-8"?>
<Properties xmlns="http://schemas.openxmlformats.org/officeDocument/2006/custom-properties" xmlns:vt="http://schemas.openxmlformats.org/officeDocument/2006/docPropsVTypes"/>
</file>