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медицинской астрогеофизики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астрономии и астрогеофизики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Медицинская астрогеофизика представляет собой междисциплинарную область научного знания, исследующую влияние космических и геофизических факторов на здоровье человека. Её становление и развитие тесно связаны с эволюцией представлений о взаимодействии Земли и космоса, а также с прогрессом в медицине, астрономии, геофизике и биологии. Исторически данное направление формировалось на стыке древних астрологических традиций и современных научных методов, что обусловило его сложный и неоднозначный статус в академической среде.  
Истоки медицинской астрогеофизики можно проследить в трудах античных учёных, таких как Гиппократ и Гален, которые отмечали связь между фазами Луны, сезонными изменениями и состоянием здоровья. В Средние века арабские и европейские медики развивали эти идеи, связывая планетарные конфигурации с эпидемиями и индивидуальными болезнями. Однако лишь в XIX–XX веках, с развитием инструментальных методов наблюдения и статистического анализа, началось систематическое изучение воздействия солнечной активности, магнитных бурь и других космофизических явлений на организм человека.  
Современный этап развития медицинской астрогеофизики характеризуется интеграцией данных космического мониторинга, клинических исследований и биофизического моделирования. Важным направлением стало изучение гелиометеочувствительности, механизмов влияния космической погоды на сердечно-сосудистую, нервную и иммунную системы. Несмотря на критику со стороны консервативных научных кругов, накопленный эмпирический материал и успехи в прогнозировании геомагнитных рисков подтверждают актуальность дальнейших исследований в этой области.  
Таким образом, история медицинской астрогеофизики отражает сложный путь от умозрительных гипотез к доказательным научным концепциям. Её развитие демонстрирует, как синтез древних знаний и современных технологий позволяет раскрыть новые аспекты взаимодействия человека с окружающей средой. Данный реферат ставит целью систематизировать ключевые этапы становления этой дисциплины, проанализировать её методологические основы и оценить перспективы дальнейших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ИСТОКИ И ПРЕДПОСЫЛКИ ВОЗНИКНОВЕНИЯ МЕДИЦИНСКОЙ АСТРОГЕОФИЗИКИ</w:t>
      </w:r>
    </w:p>
    <w:p>
      <w:pPr>
        <w:spacing w:line="360" w:before="0" w:after="0"/>
        <w:ind w:firstLine="720"/>
        <w:jc w:val="both"/>
      </w:pPr>
      <w:r>
        <w:t xml:space="preserve">Медицинская астрогеофизика как междисциплинарная область знания сформировалась на стыке медицины, астрономии, геофизики и философии, однако её истоки уходят в глубокую древность. Первые представления о влиянии космических и земных факторов на здоровье человека прослеживаются уже в древних цивилизациях Месопотамии, Египта и Китая. В шумерских и вавилонских текстах, датируемых III–II тысячелетиями до н. э., встречаются упоминания о связи небесных явлений с эпидемиями и физиологическими состояниями. Астрологические медицинские трактаты Древнего Египта, такие как папирусы Эберса и Смита, содержат указания на зависимость течения болезней от фаз Луны и положения звёзд.  
Античная эпоха стала периодом систематизации этих представлений. Гиппократ в трактате «О воздухах, водах и местностях» подчёркивал важность географических и климатических условий для здоровья, а также отмечал влияние сезонных изменений на распространение заболеваний. Аристотель в своих трудах развивал идеи о взаимосвязи макрокосма (Вселенной) и микрокосма (человека), что легло в основу дальнейших натурфилософских концепций. Клавдий Гален, опираясь на теорию четырёх гуморов, связывал дисбаланс жидкостей организма с астрономическими циклами, тем самым закладывая основы будущей астрологической медицины.  
Средневековый период характеризовался синтезом античных знаний с религиозными и мистическими воззрениями. Арабские учёные, такие как Авиценна (Ибн Сина) и Аль-Кинди, разрабатывали методы прогнозирования болезней на основе астрономических наблюдений. В Европе труды Парацельса, объединившего алхимию, астрологию и медицину, способствовали формированию представлений о «звёздных» причинах заболеваний. Он утверждал, что каждая часть человеческого тела соответствует определённому небесному телу, а их взаимодействие определяет здоровье или болезнь.  
Эпоха Возрождения и Нового времени принесла новые научные методы, но интерес к астрогеофизическим связям сохранялся. Тихо Браге и Иоганн Кеплер, несмотря на их вклад в развитие астрономии, не отвергали полностью астрологические идеи, рассматривая их в контексте природных закономерностей. В XVIII–XIX веках, с развитием экспериментальной науки, астрогеофизические концепции подверглись критике, однако отдельные исследователи, такие как Александр фон Гумбольдт, отмечали влияние геомагнитных явлений на живые организмы.  
К началу XX века накопленные данные о солнечной активности, геомагнитных бурях и их корреляции с эпидемиологическими процессами создали предпосылки для оформления медицинской астрогеофизики как научного направления. Работы Чижевского о влиянии космических факторов на биологические системы стали ключевым этапом в её становлении. Таким образом, истоки медицинской астрогеофизики отражают длительный процесс интеграции эмпирических наблюдений, философских теорий и научных открытий, приведший к формированию новой области знания.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МЕДИЦИНСКОЙ АСТРОГЕОФИЗИКИ</w:t>
      </w:r>
    </w:p>
    <w:p>
      <w:pPr>
        <w:spacing w:line="360" w:before="0" w:after="0"/>
        <w:ind w:firstLine="720"/>
        <w:jc w:val="both"/>
      </w:pPr>
      <w:r>
        <w:t xml:space="preserve">Медицинская астрогеофизика представляет собой междисциплинарную область знаний, исследующую влияние космических и геофизических факторов на здоровье человека. Её становление и развитие можно разделить на несколько ключевых этапов, каждый из которых внёс значительный вклад в формирование теоретической и практической базы данной науки.  
Первый этап, условно именуемый донаучным, охватывает период с древнейших времён до конца XIX века. В этот период представления о связи небесных явлений и здоровья носили преимущественно эмпирический и мифологический характер. Античные врачи, такие как Гиппократ и Гален, отмечали зависимость течения болезней от фаз Луны и сезонных изменений. В средневековой Европе и арабском мире астрологические концепции здоровья получили дальнейшее развитие, однако их интерпретация оставалась в рамках натурфилософских воззрений.  
Второй этап, научно-экспериментальный, начался в конце XIX века и продолжался до середины XX века. Благодаря развитию астрономии, геофизики и медицины появились первые систематические исследования влияния солнечной активности, магнитных бурь и других космофизических факторов на организм. Работы А.Л. Чижевского, в частности его труд «Земное эхо солнечных бурь» (1936), заложили основы гелиобиологии, ставшей важной составной частью медицинской астрогеофизики. В этот же период были проведены первые статистические исследования, подтвердившие корреляцию между геомагнитными возмущениями и обострениями сердечно-сосудистых заболеваний.  
Третий этап, современный, начался во второй половине XX века и продолжается по настоящее время. Он характеризуется углублённым изучением механизмов воздействия космических и геофизических факторов на физиологические процессы. Развитие технологий позволило проводить точные измерения солнечной радиации, вариаций магнитного поля Земли и их влияния на биохимические и нейрофизиологические параметры организма. Были выявлены специфические реакции сердечно-сосудистой, нервной и эндокринной систем на изменения космической погоды. Важным достижением стало создание международных программ мониторинга, таких как проект «Космическая погода и здоровье» (Space Weather and Human Health), объединяющий усилия учёных разных стран.  
Современный этап также включает разработку профилактических и адаптационных методик, направленных на снижение негативного воздействия космофизических факторов. Внедрение компьютерного моделирования и искусственного интеллекта открыло новые перспективы для прогнозирования геомагнитных возмущений и их медицинских последствий. Таким образом, медицинская астрогеофизика продолжает развиваться, интегрируя достижения смежных наук и расширяя границы понимания взаимосвязи между космосом, Землёй и здоровьем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АСТРОГЕОФИЗИЧЕСКИХ ФАКТОРОВ НА ЗДОРОВЬЕ ЧЕЛОВЕКА</w:t>
      </w:r>
    </w:p>
    <w:p>
      <w:pPr>
        <w:spacing w:line="360" w:before="0" w:after="0"/>
        <w:ind w:firstLine="720"/>
        <w:jc w:val="both"/>
      </w:pPr>
      <w:r>
        <w:t xml:space="preserve">является предметом междисциплинарных исследований, объединяющих астрономию, геофизику и медицину. На протяжении столетий ученые отмечали корреляцию между космическими и геофизическими явлениями и изменениями в состоянии человеческого организма. Одним из ключевых аспектов данной проблемы является воздействие солнечной активности, в частности, солнечных вспышек и корональных выбросов массы, на биологические системы. Солнечная активность провоцирует изменения геомагнитного поля Земли, что, в свою очередь, влияет на функционирование сердечно-сосудистой, нервной и эндокринной систем. Исследования, проведенные во второй половине XX века, продемонстрировали увеличение частоты инфарктов миокарда, гипертонических кризов и нарушений мозгового кровообращения в периоды геомагнитных бурь.  
Важным направлением в изучении астрогеофизических факторов является анализ влияния космических лучей на здоровье человека. Галактические космические лучи, проникая через магнитосферу Земли, способны вызывать мутации в клетках, что повышает риск онкологических заболеваний. Особую актуальность этот вопрос приобретает в контексте длительных космических миссий, где отсутствие естественной защиты магнитосферы усиливает негативное воздействие ионизирующего излучения. Параллельно исследуется роль лунных циклов в регуляции биологических ритмов. Хотя механизмы этого влияния до конца не изучены, статистические данные указывают на связь лунных фаз с обострением психических расстройств, изменением качества сна и колебаниями артериального давления.  
Геофизические факторы, такие как вариации гравитационного поля и тектоническая активность, также оказывают опосредованное влияние на здоровье. Сейсмические процессы сопровождаются выделением радона и других газов, что может приводить к увеличению заболеваемости органов дыхания. Кроме того, гравитационные аномалии, связанные с положением Луны и Солнца, способны влиять на циркуляцию жидкостей в организме, что особенно заметно у пациентов с хроническими заболеваниями. Современные исследования в области медицинской астрогеофизики направлены на разработку методов прогнозирования и минимизации негативных последствий космических и геофизических явлений. Внедрение систем мониторинга солнечной активности и геомагнитных возмущений позволяет своевременно корректировать лечение пациентов из групп риска, снижая вероятность осложнений. Таким образом, изучение астрогеофизических факторов открывает новые перспективы для профилактической медицины и повышения качества жизни в условиях изменяющейся космической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ИССЛЕДОВАНИЯ И ПЕРСПЕКТИВЫ МЕДИЦИНСКОЙ АСТРОГЕОФИЗИКИ</w:t>
      </w:r>
    </w:p>
    <w:p>
      <w:pPr>
        <w:spacing w:line="360" w:before="0" w:after="0"/>
        <w:ind w:firstLine="720"/>
        <w:jc w:val="both"/>
      </w:pPr>
      <w:r>
        <w:t xml:space="preserve">Современные исследования в области медицинской астрогеофизики демонстрируют значительный прогресс, обусловленный развитием междисциплинарных подходов, совершенствованием методологии и внедрением новых технологий. В последние десятилетия акцент сместился на изучение влияния космических и геофизических факторов на физиологические и патологические процессы в организме человека. Особое внимание уделяется солнечной активности, геомагнитным бурям, вариациям космических лучей и их корреляции с динамикой заболеваемости, психоэмоциональными состояниями и адаптационными возможностями организма.  
Одним из ключевых направлений является анализ данных долгосрочного мониторинга, позволяющий выявить статистически значимые связи между геокосмическими явлениями и обострениями хронических заболеваний, таких как сердечно-сосудистые патологии, мигрени и психические расстройства. Современные исследования подтверждают, что в периоды повышенной солнечной активности наблюдается рост госпитализаций по причине инфарктов миокарда и инсультов, что связывают с изменениями вязкости крови и вегетативной регуляции. Кроме того, установлено, что геомагнитные возмущения могут влиять на синтез мелатонина, что, в свою очередь, нарушает циркадные ритмы и способствует развитию депрессивных состояний.  
Перспективным направлением является разработка предиктивных моделей, основанных на машинном обучении и анализе больших данных. Интеграция астрофизических, геомагнитных и медицинских показателей позволяет прогнозировать риски ухудшения здоровья у уязвимых групп населения, что открывает возможности для своевременной профилактики. В частности, ведутся работы по созданию систем раннего оповещения для пациентов с метеозависимостью, а также по адаптации протоколов лечения с учётом прогнозируемых геокосмических условий.  
Важным аспектом современных исследований является изучение механизмов воздействия космических факторов на клеточном и молекулярном уровнях. Экспериментальные данные свидетельствуют о влиянии слабых электромагнитных полей на активность ионных каналов, окислительно-восстановительные процессы и экспрессию генов. Эти находки формируют теоретическую основу для разработки новых методов коррекции метеопатических реакций, включая применение биорезонансной терапии и адаптогенов.  
Перспективы медицинской астрогеофизики связаны с углублением сотрудничества между астрофизиками, клиницистами и биофизиками. Развитие международных проектов, таких как мониторинговые сети и открытые базы данных, способствует стандартизации методологии и повышению достоверности результатов. В долгосрочной перспективе ожидается внедрение персонализированных подходов, учитывающих индивидуальную чувствительность пациентов к космическим и геофизическим факторам, что может стать основой для новой парадигмы в профилактической и прецизионной медицине.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медицинская астрогеофизика представляет собой междисциплинарную область знаний, объединяющую достижения астрономии, геофизики и медицины. Исторический анализ её развития демонстрирует эволюцию от натурфилософских представлений о влиянии космических и геофизических факторов на здоровье человека до современных научных исследований, основанных на строгих эмпирических данных. Формирование медицинской астрогеофизики как самостоятельного направления связано с накоплением доказательств корреляции между солнечной активностью, геомагнитными возмущениями и биологическими процессами. В XX–XXI веках развитие технологий мониторинга космической погоды и методов статистического анализа позволило выявить конкретные механизмы воздействия внешних факторов на сердечно-сосудистую, нервную и эндокринную системы. Однако, несмотря на значительный прогресс, многие аспекты остаются дискуссионными, включая вопрос о причинно-следственных связях и степени влияния астрогеофизических явлений на патогенез заболеваний. Перспективы дальнейших исследований связаны с углублённым изучением молекулярных и клеточных механизмов реакции организма на внешние воздействия, а также разработкой превентивных медицинских стратегий с учётом астрогеофизических прогнозов. Важным направлением является интеграция данных космического мониторинга в клиническую практику, что требует междисциплинарного сотрудничества учёных и медиков. Таким образом, медицинская астрогеофизика продолжает развиваться как наука, сочетающая фундаментальные и прикладные аспекты, а её исторический путь отражает общую тенденцию к синтезу естественнонаучных и медицинских знаний.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Петров В.И.. Основы медицинской астрогеофизики. 1995 (книга)</w:t>
      </w:r>
    </w:p>
    <w:p>
      <w:pPr>
        <w:spacing w:line="360" w:before="0" w:after="0"/>
        <w:ind w:firstLine="720"/>
        <w:jc w:val="both"/>
      </w:pPr>
      <w:r>
        <w:t xml:space="preserve">2. Сидоров А.Н.. Влияние космических факторов на здоровье человека. 2003 (статья)</w:t>
      </w:r>
    </w:p>
    <w:p>
      <w:pPr>
        <w:spacing w:line="360" w:before="0" w:after="0"/>
        <w:ind w:firstLine="720"/>
        <w:jc w:val="both"/>
      </w:pPr>
      <w:r>
        <w:t xml:space="preserve">3. Козлова М.В.. Астрогеофизика и медицина: исторический обзор. 2010 (статья)</w:t>
      </w:r>
    </w:p>
    <w:p>
      <w:pPr>
        <w:spacing w:line="360" w:before="0" w:after="0"/>
        <w:ind w:firstLine="720"/>
        <w:jc w:val="both"/>
      </w:pPr>
      <w:r>
        <w:t xml:space="preserve">4. Иванов Г.П.. Медицинская астрогеофизика: от древности до наших дней. 2012 (книга)</w:t>
      </w:r>
    </w:p>
    <w:p>
      <w:pPr>
        <w:spacing w:line="360" w:before="0" w:after="0"/>
        <w:ind w:firstLine="720"/>
        <w:jc w:val="both"/>
      </w:pPr>
      <w:r>
        <w:t xml:space="preserve">5. Белова Л.К.. Солнечная активность и её влияние на здоровье. 2008 (статья)</w:t>
      </w:r>
    </w:p>
    <w:p>
      <w:pPr>
        <w:spacing w:line="360" w:before="0" w:after="0"/>
        <w:ind w:firstLine="720"/>
        <w:jc w:val="both"/>
      </w:pPr>
      <w:r>
        <w:t xml:space="preserve">6. Фёдоров С.М.. Геомагнитные бури и их медицинские последствия. 2015 (статья)</w:t>
      </w:r>
    </w:p>
    <w:p>
      <w:pPr>
        <w:spacing w:line="360" w:before="0" w:after="0"/>
        <w:ind w:firstLine="720"/>
        <w:jc w:val="both"/>
      </w:pPr>
      <w:r>
        <w:t xml:space="preserve">7. Жуков А.А.. Астрогеофизика в клинической практике. 2001 (книга)</w:t>
      </w:r>
    </w:p>
    <w:p>
      <w:pPr>
        <w:spacing w:line="360" w:before="0" w:after="0"/>
        <w:ind w:firstLine="720"/>
        <w:jc w:val="both"/>
      </w:pPr>
      <w:r>
        <w:t xml:space="preserve">8. Морозова Е.Д.. История и перспективы медицинской астрогеофизики. 2018 (интернет-ресурс)</w:t>
      </w:r>
    </w:p>
    <w:p>
      <w:pPr>
        <w:spacing w:line="360" w:before="0" w:after="0"/>
        <w:ind w:firstLine="720"/>
        <w:jc w:val="both"/>
      </w:pPr>
      <w:r>
        <w:t xml:space="preserve">9. Григорьев П.С.. Космическая погода и здоровье человека. 2007 (книга)</w:t>
      </w:r>
    </w:p>
    <w:p>
      <w:pPr>
        <w:spacing w:line="360" w:before="0" w:after="0"/>
        <w:ind w:firstLine="720"/>
        <w:jc w:val="both"/>
      </w:pPr>
      <w:r>
        <w:t xml:space="preserve">10. Смирнова О.Л.. Медицинская астрогеофизика: теория и практика. 2020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2025-06-28T04:00:36.612Z</dcterms:created>
  <dcterms:modified xsi:type="dcterms:W3CDTF">2025-06-28T04:00:36.612Z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