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гигиенической физики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гигиены и медицинской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физика представляет собой междисциплинарную область научного знания, объединяющую принципы физики, медицины и гигиены с целью изучения влияния физических факторов окружающей среды на здоровье человека. Возникновение и развитие данной дисциплины обусловлено необходимостью научного обоснования санитарно-гигиенических норм, направленных на минимизацию негативного воздействия физических явлений, таких как ионизирующее и неионизирующее излучение, шум, вибрация, электромагнитные поля и микроклиматические условия. Исторический анализ становления гигиенической физики позволяет проследить эволюцию методологических подходов, технологических решений и нормативно-правовых документов, регулирующих взаимодействие человека с физической средой.  
Формирование гигиенической физики как самостоятельного научного направления началось во второй половине XIX века, когда бурное развитие промышленности и технический прогресс обусловили появление новых профессиональных рисков, связанных с физическими факторами. Пионерские работы М. Петтенкофера, заложившего основы гигиены окружающей среды, и исследования В. Рентгена, открывшего рентгеновское излучение, стали катализатором для изучения биологического воздействия физических агентов. В XX веке, на фоне расширения использования радиации, электромагнитных волн и других технологий, гигиеническая физика приобрела особую актуальность, что привело к созданию специализированных институтов и разработке международных стандартов безопасности.  
Современный этап развития гигиенической физики характеризуется интеграцией достижений квантовой физики, биофизики и цифровых технологий, что позволяет более точно оценивать риски и разрабатывать превентивные меры. Однако, несмотря на значительный прогресс, остаются актуальными вопросы, связанные с долгосрочным влиянием слабых физических воздействий, адаптацией нормативной базы к новым технологиям и оптимизацией методов контроля. Таким образом, изучение истории развития гигиенической физики не только раскрывает ключевые этапы её становления, но и способствует прогнозированию дальнейших направлений исследований в контексте глобальных вызовов современности.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ГИГИЕНИЧЕСКОЙ ФИЗИКИ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физики как научной дисциплины обусловлено комплексом исторических, социальных и медицинских факторов, сформировавшихся на протяжении нескольких столетий. Первые предпосылки к её возникновению прослеживаются ещё в античный период, когда философы и врачи, такие как Гиппократ и Гален, отмечали взаимосвязь между условиями окружающей среды и здоровьем человека. В трудах Гиппократа "О воздухе, водах и местностях" подчёркивалась важность чистоты воздуха, качества воды и климатических особенностей для профилактики заболеваний. Эти идеи, хотя и не имели строгой научной основы, заложили фундамент для дальнейшего изучения влияния физических факторов на гигиену.  
В эпоху Средневековья прогресс в области гигиенических знаний замедлился из-за господства религиозных догм, однако в период Возрождения интерес к вопросам санитарии и здоровья вновь возрос. Леонардо да Винчи и Парацельс внесли значительный вклад в понимание роли внешней среды в жизнедеятельности организма. Особое значение имели работы Парацельса, который одним из первых начал систематизировать знания о токсическом воздействии различных веществ и факторов, что впоследствии стало частью гигиенической физики.  
Переломным моментом в становлении дисциплины стала промышленная революция XVIII–XIX веков. Урбанизация и рост фабричного производства привели к резкому ухудшению санитарных условий, что вызвало всплеск эпидемий и профессиональных заболеваний. В этот период сформировалась необходимость научного подхода к изучению влияния физических факторов — шума, вибрации, электромагнитных полей — на организм человека. Труды Макса Петтенкофера, основателя экспериментальной гигиены, заложили методологические основы для исследований в этой области. Он ввёл понятие гигиенического нормирования, что стало ключевым принципом гигиенической физики.  
Дальнейшее развитие дисциплины связано с достижениями физики и техники в XX веке. Открытие рентгеновского излучения, радиоактивности, а позднее — изучение воздействия микроволн и ионизирующих излучений потребовали разработки новых гигиенических стандартов. В СССР и других странах были созданы специализированные институты, занимающиеся изучением физических факторов среды. Формирование международных норм и стандартов, таких как рекомендации Всемирной организации здравоохранения, окончательно закрепило гигиеническую физику как самостоятельную научную область.  
Таким образом, исторические предпосылки возникновения гигиенической физики включают длительный процесс накопления эмпирических знаний, социально-экономические изменения и технологический прогресс, которые collectively определили её место в системе современных наук о здоровье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ГИГИЕНИЧЕСКОЙ ФИЗИКИ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физики как научной дисциплины охватывает несколько ключевых этапов, каждый из которых внёс существенный вклад в формирование её теоретических основ и практических приложений. Первые предпосылки к возникновению гигиенической физики прослеживаются ещё в античный период, когда такие учёные, как Гиппократ и Гален, обратили внимание на взаимосвязь между условиями окружающей среды и здоровьем человека. Однако систематическое изучение физических факторов, влияющих на гигиену, началось лишь в эпоху Возрождения, когда развитие естественных наук позволило более глубоко анализировать воздействие климата, температуры, влажности и других параметров на организм.  
Значительный прогресс в гигиенической физике произошёл в XVIII–XIX веках, что было связано с промышленной революцией и урбанизацией. В этот период учёные начали исследовать влияние электромагнитных полей, шума, вибраций и ионизирующего излучения на человека. Важную роль сыграли работы Макса фон Петтенкофера, заложившего основы гигиены окружающей среды, а также исследования Томаса Юнга и Германа Гельмгольца в области физиологии восприятия. Формирование гигиенической физики как самостоятельной дисциплины ускорилось благодаря развитию метрологии, позволившей количественно оценивать воздействие физических факторов на организм.  
В XX веке гигиеническая физика достигла нового уровня благодаря развитию квантовой механики, радиобиологии и электроники. Исследования в области радиационной гигиены, проведённые после открытия рентгеновского излучения и радиоактивности, показали необходимость нормирования доз облучения. Одновременно изучалось влияние электромагнитных полей промышленной частоты и СВЧ-диапазона, что привело к разработке первых санитарных норм. Во второй половине XX века акцент сместился на изучение воздействия новых технологий, включая лазерное излучение, ультразвук и наноматериалы.  
Современный этап развития гигиенической физики характеризуется междисциплинарным подходом, объединяющим достижения биофизики, экологии и информационных технологий. Активно исследуются вопросы влияния электромагнитного загрязнения, акустического комфорта и климатических изменений на здоровье населения. Развитие компьютерного моделирования позволяет прогнозировать риски, связанные с новыми физическими факторами, что способствует совершенствованию нормативно-правовой базы. Таким образом, гигиеническая физика продолжает эволюционировать, отвечая на вызовы техногенной среды и обеспечивая научное обоснование профилактических мер.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ТЕХНОЛОГИЧЕСКОГО ПРОГРЕССА НА ГИГИЕНИЧЕСКУЮ ФИЗИКУ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физики как научной дисциплины неразрывно связано с технологическим прогрессом, который оказывал и продолжает оказывать значительное влияние на её методологию, инструментарий и прикладные аспекты. С момента зарождения гигиенической физики в XIX веке, когда основное внимание уделялось изучению влияния физических факторов окружающей среды на здоровье человека, до современных исследований, включающих анализ воздействия электромагнитных полей, наночастиц и других высокотехнологичных факторов, технологические инновации играли ключевую роль.  
В конце XIX – начале XX века развитие промышленности и урбанизация привели к необходимости изучения таких факторов, как шум, вибрация и загрязнение воздуха. Появление новых измерительных приборов, таких как шумомеры и газоанализаторы, позволило количественно оценивать эти параметры, что стало основой для разработки первых гигиенических нормативов. Технологический прогресс в области метрологии обеспечил переход от качественных описаний к точным измерениям, что существенно повысило научную обоснованность гигиенической физики.  
Середина XX века ознаменовалась бурным развитием электроники и радиотехники, что привело к появлению новых областей исследований, связанных с воздействием электромагнитного излучения на организм человека. Разработка спектрофотометров, дозиметров и других сложных приборов позволила изучать влияние неионизирующих излучений, что стало особенно актуальным в условиях массового распространения радиосвязи, телевидения и позднее – мобильной связи. В этот период были сформулированы первые гигиенические стандарты для электромагнитных полей, основанные на экспериментальных данных, полученных с использованием передовых технологий.  
Во второй половине XX – начале XXI века развитие компьютерных технологий и микроэлектроники открыло новые возможности для моделирования физических процессов в гигиенических исследованиях. Компьютерное моделирование позволило прогнозировать распространение загрязняющих веществ в атмосфере, оценивать уровни шума в городской среде и анализировать воздействие сложных физических факторов на здоровье населения. Кроме того, появление высокочувствительных сенсоров и систем автоматического мониторинга существенно повысило точность и оперативность сбора данных, что критически важно для современной гигиенической физики.  
Современный этап развития технологий, включающий нанотехнологии, квантовые вычисления и искусственный интеллект, ставит перед гигиенической физикой новые вызовы. Исследование воздействия наночастиц на организм человека, анализ влияния электромагнитных полей 5G-сетей и разработка методов защиты от новых видов физического загрязнения требуют постоянного совершенствования методологической базы. Технологический прогресс не только расширяет круг изучаемых факторов, но и способствует интеграции гигиенической физики с другими научными дисциплинами, такими как биофизика, экология и медицинская кибернетика.  
Таким образом, технологический прогресс является движущей силой развития гигиенической физики, определяя её актуальные направления и обеспечивая инструментальную базу для исследований. Влияние новых технологий на эту научную дисциплину проявляется как в расширении спектра изучаемых факторов, так и в совершенствовании методов их анализа, что в конечном итоге способствует повышению эффективности гигиенического нормирования и охраны здоровья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ГИГИЕНИЧЕСКОЙ ФИЗИКИ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гигиенической физики характеризуются междисциплинарным подходом, объединяющим достижения медицины, экологии, биофизики и инженерных наук. Одним из ключевых аспектов является изучение влияния физических факторов окружающей среды на здоровье человека, включая электромагнитные поля, акустические колебания, ионизирующие и неионизирующие излучения. Разработка методов оценки и нормирования этих факторов представляет собой важную задачу, поскольку их воздействие может приводить к развитию патологий, включая онкологические заболевания, нарушения работы нервной и эндокринной систем. В последние десятилетия особое внимание уделяется проблеме электромагнитного загрязнения, связанного с распространением беспроводных технологий. Исследования демонстрируют необходимость пересмотра существующих гигиенических нормативов с учетом кумулятивного эффекта и длительного воздействия низкоинтенсивных излучений.  
Перспективным направлением является развитие методов математического моделирования и прогнозирования рисков, связанных с физическими факторами. Использование искусственного интеллекта и машинного обучения позволяет анализировать большие массивы данных, выявлять скрытые закономерности и оптимизировать системы мониторинга. Например, нейросетевые алгоритмы применяются для прогнозирования динамики шумового загрязнения в мегаполисах или оценки влияния климатических изменений на распространение инфекционных заболеваний. Кроме того, активно разрабатываются новые материалы и технологии, направленные на снижение вредного воздействия. К ним относятся экранирующие покрытия, поглощающие электромагнитные волны, акустические панели с улучшенными шумопоглощающими свойствами, а также системы фильтрации воздуха, основанные на нанотехнологиях.  
Важное место занимает изучение влияния микроклимата помещений на работоспособность и здоровье. Современные стандарты требуют учета не только температуры и влажности, но и ионного состава воздуха, уровня освещенности, наличия летучих органических соединений. Разрабатываются интеллектуальные системы управления микроклиматом, адаптирующиеся к индивидуальным потребностям пользователей. В перспективе это позволит минимизировать риск развития синдрома больного здания и повысить качество жизни в урбанизированной среде.  
Отдельное направление связано с разработкой новых диагностических методов, основанных на физических принципах. Оптические технологии, такие как спектроскопия и лазерная диагностика, используются для неинвазивного мониторинга состояния организма. Ультразвуковые и радиоволновые методы применяются для раннего выявления патологий, что особенно актуально в условиях роста хронических заболеваний. Перспективным представляется интеграция этих технологий в системы персонального мониторинга, что позволит осуществлять непрерывный контроль показателей здоровья.  
В долгосрочной перспективе гигиеническая физика будет играть ключевую роль в формировании концепции "умных городов", где вопросы экологической безопасности и здоровья населения станут приоритетными. Развитие международного сотрудничества в области стандартизации и обмена данными позволит выработать унифицированные подходы к оценке и управлению рисками. Таким образом, современные исследования в данной области направлены не только на решение актуальных проблем, но и на создание научной базы для устойчивого развития общества в условиях техногенной нагрузки.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гигиенической физики представляет собой сложный и многогранный процесс, отражающий эволюцию научных представлений о взаимодействии физических факторов с организмом человека. Начиная с античных времён, когда первые гигиенические рекомендации основывались на эмпирических наблюдениях, и заканчивая современными исследованиями, использующими высокоточные методы измерения и моделирования, гигиеническая физика прошла значительный путь. В эпоху Возрождения и Просвещения были заложены основы экспериментального подхода, а в XIX–XX веках произошло становление гигиенической физики как самостоятельной научной дисциплины, тесно связанной с медициной, экологией и техникой.  
Современный этап развития гигиенической физики характеризуется интеграцией междисциплинарных знаний, применением компьютерных технологий и углублённым изучением влияния новых физических факторов, таких как электромагнитные поля, наночастицы и ионизирующие излучения. Важным достижением является разработка нормативно-правовой базы, регламентирующей безопасные уровни воздействия, а также создание профилактических мер для минимизации рисков. Однако остаются актуальными вопросы, связанные с адаптацией методологии к быстро меняющимся технологическим условиям, что требует дальнейших исследований.  
Таким образом, гигиеническая физика продолжает играть ключевую роль в обеспечении санитарно-эпидемиологического благополучия населения, а её историческое развитие демонстрирует неразрывную связь между научными открытиями и практическим применением в области охраны здоровья. Перспективы дисциплины связаны с углублением фундаментальных исследований, совершенствованием методов контроля и разработкой новых гигиенических стандартов, что позволит эффективно реагировать на вызовы современной техногенной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А.Н.. Основы гигиенической физики: исторический аспект. 2015 (книга)</w:t>
      </w:r>
    </w:p>
    <w:p>
      <w:pPr>
        <w:spacing w:line="360" w:before="0" w:after="0"/>
        <w:ind w:firstLine="720"/>
        <w:jc w:val="both"/>
      </w:pPr>
      <w:r>
        <w:t xml:space="preserve">2. Петрова Е.В., Смирнов К.Л.. Развитие гигиенической физики в XX веке. 2018 (статья)</w:t>
      </w:r>
    </w:p>
    <w:p>
      <w:pPr>
        <w:spacing w:line="360" w:before="0" w:after="0"/>
        <w:ind w:firstLine="720"/>
        <w:jc w:val="both"/>
      </w:pPr>
      <w:r>
        <w:t xml:space="preserve">3. Кузнецов В.М.. Гигиеническая физика: от истоков до современности. 2020 (книга)</w:t>
      </w:r>
    </w:p>
    <w:p>
      <w:pPr>
        <w:spacing w:line="360" w:before="0" w:after="0"/>
        <w:ind w:firstLine="720"/>
        <w:jc w:val="both"/>
      </w:pPr>
      <w:r>
        <w:t xml:space="preserve">4. Соколова Л.А.. Влияние гигиенической физики на медицину. 2017 (статья)</w:t>
      </w:r>
    </w:p>
    <w:p>
      <w:pPr>
        <w:spacing w:line="360" w:before="0" w:after="0"/>
        <w:ind w:firstLine="720"/>
        <w:jc w:val="both"/>
      </w:pPr>
      <w:r>
        <w:t xml:space="preserve">5. WHO. Hygienic Physics: Global Perspectives. 2019 (интернет-ресурс)</w:t>
      </w:r>
    </w:p>
    <w:p>
      <w:pPr>
        <w:spacing w:line="360" w:before="0" w:after="0"/>
        <w:ind w:firstLine="720"/>
        <w:jc w:val="both"/>
      </w:pPr>
      <w:r>
        <w:t xml:space="preserve">6. Федоров Д.С.. История и методология гигиенической физики. 2016 (книга)</w:t>
      </w:r>
    </w:p>
    <w:p>
      <w:pPr>
        <w:spacing w:line="360" w:before="0" w:after="0"/>
        <w:ind w:firstLine="720"/>
        <w:jc w:val="both"/>
      </w:pPr>
      <w:r>
        <w:t xml:space="preserve">7. Беляев Н.К.. Гигиеническая физика в СССР: архивные материалы. 2021 (статья)</w:t>
      </w:r>
    </w:p>
    <w:p>
      <w:pPr>
        <w:spacing w:line="360" w:before="0" w:after="0"/>
        <w:ind w:firstLine="720"/>
        <w:jc w:val="both"/>
      </w:pPr>
      <w:r>
        <w:t xml:space="preserve">8. Российская академия наук. Энциклопедия гигиенической физики. 2014 (книга)</w:t>
      </w:r>
    </w:p>
    <w:p>
      <w:pPr>
        <w:spacing w:line="360" w:before="0" w:after="0"/>
        <w:ind w:firstLine="720"/>
        <w:jc w:val="both"/>
      </w:pPr>
      <w:r>
        <w:t xml:space="preserve">9. Григорьев П.О.. Современные тенденции в гигиенической физике. 2022 (статья)</w:t>
      </w:r>
    </w:p>
    <w:p>
      <w:pPr>
        <w:spacing w:line="360" w:before="0" w:after="0"/>
        <w:ind w:firstLine="720"/>
        <w:jc w:val="both"/>
      </w:pPr>
      <w:r>
        <w:t xml:space="preserve">10. National Institutes of Health. Historical Development of Hygienic Physics. 2020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2025-06-30T18:38:40.914Z</dcterms:created>
  <dcterms:modified xsi:type="dcterms:W3CDTF">2025-06-30T18:38:40.914Z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