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гигиенической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гигиены окружающей среды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Астробиология как междисциплинарная наука, исследующая происхождение, эволюцию и распространение жизни во Вселенной, сформировалась на стыке биологии, астрономии, химии и планетологии. Одним из ключевых направлений в её рамках является изучение гигиенической астробиосферы — среды, обеспечивающей поддержание жизнедеятельности организмов в условиях космоса или иных внеземных экосистем. Данная концепция подразумевает не только анализ физико-химических параметров, но и разработку методов контроля и оптимизации условий для долговременного пребывания человека и других биологических систем за пределами Земли. Актуальность темы обусловлена стремительным развитием космических технологий, планами по колонизации Луны и Марса, а также необходимостью обеспечения биологической безопасности в условиях замкнутых космических станций и межпланетных перелётов.  
История развития гигиенической астробиосферы берёт начало в середине XX века, когда первые эксперименты по изучению влияния космического пространства на живые организмы выявили критическую зависимость биологических процессов от факторов внешней среды, таких как радиация, микрогравитация и состав атмосферы. Пионерские работы К. Э. Циолковского, С. П. Королёва, а также зарубежных учёных, включая Дж. Ледерберга и Ю. Опарина, заложили теоретические основы астробиологии и гигиены космического пространства. В последующие десятилетия развитие данного направления было тесно связано с программами пилотируемых полётов, созданием систем жизнеобеспечения (СЖО) на орбитальных станциях «Салют», «Мир» и МКС, а также моделированием замкнутых экосистем в проектах типа «Биосфера-2».  
Современный этап исследований характеризуется интеграцией достижений генетики, микробиологии и нанотехнологий, что позволило перейти к разработке автономных биорегенеративных систем, способных поддерживать гигиенические стандарты в условиях длительных миссий. Особое внимание уделяется проблемам микробиологического загрязнения, психофизиологической адаптации человека, а также поиску экстремофильных организмов, способных существовать в экзопланетных условиях. Таким образом, изучение истории развития гигиенической астробиосферы представляет собой важный этап в осмыслении перспектив межпланетной экспансии человечества и формировании стратегий устойчивого существования жизни за пределами Земли.</w:t>
      </w:r>
    </w:p>
    <w:p>
      <w:pPr>
        <w:pStyle w:val="Heading1"/>
        <w:pageBreakBefore/>
        <w:spacing w:line="360" w:before="0" w:after="0"/>
        <w:jc w:val="center"/>
      </w:pPr>
      <w:r>
        <w:t xml:space="preserve">ИСТОРИЧЕСКИЕ ПРЕДПОСЫЛКИ ВОЗНИКНОВЕНИЯ ГИГИЕНИЧЕСКОЙ АСТРОБИОСФЕРЫ</w:t>
      </w:r>
    </w:p>
    <w:p>
      <w:pPr>
        <w:spacing w:line="360" w:before="0" w:after="0"/>
        <w:ind w:firstLine="720"/>
        <w:jc w:val="both"/>
      </w:pPr>
      <w:r>
        <w:t xml:space="preserve">Развитие гигиенической астробиосферы как научного направления обусловлено комплексом исторических, технологических и социальных факторов, сформировавшихся в ходе эволюции представлений о взаимодействии человека с космической средой. Первые предпосылки к её возникновению прослеживаются ещё в античности, когда философы и естествоиспытатели, включая Аристотеля и Гиппократа, рассматривали влияние небесных тел на здоровье человека. Однако систематическое изучение гигиенических аспектов пребывания живых организмов за пределами Земли началось лишь в XX веке, что было связано с развитием космонавтики и осознанием необходимости обеспечения безопасности человека в экстремальных условиях космического пространства.  
Важнейшим этапом стало создание первых герметичных кабин и систем жизнеобеспечения в середине XX века, что позволило экспериментально исследовать физиологические и гигиенические требования к длительному пребыванию в замкнутых пространствах. Работы таких учёных, как В.И. Яздовский и О.Г. Газенко, заложили основы гигиенического нормирования параметров среды обитания в космосе, включая состав атмосферы, уровень радиации, микробиологическую чистоту и психофизиологические нагрузки. Параллельно развивалась концепция биосферы В.И. Вернадского, расширенная впоследствии до астробиосферы, что подразумевало рассмотрение Земли и космоса как единой системы, где гигиенические факторы играют ключевую роль в обеспечении жизнедеятельности.  
Технологический прогресс в области создания искусственных экосистем, таких как проект «Биосфера-2», продемонстрировал необходимость интеграции гигиенических, экологических и инженерных знаний для проектирования устойчивых сред обитания за пределами Земли. Одновременно с этим нарастало понимание рисков, связанных с межпланетными перелётами, включая длительное воздействие невесомости, космической радиации и психологическую изоляцию, что потребовало разработки новых гигиенических стандартов.  
Таким образом, исторические предпосылки возникновения гигиенической астробиосферы включают как теоретические исследования в области космической медицины и экологии, так и практические достижения в создании систем жизнеобеспечения. Формирование этого направления стало ответом на вызовы, связанные с экспансией человечества в космос, и продолжает развиваться в контексте планирования долгосрочных миссий на Луну и Марс.</w:t>
      </w:r>
    </w:p>
    <w:p>
      <w:pPr>
        <w:pStyle w:val="Heading1"/>
        <w:pageBreakBefore/>
        <w:spacing w:line="360" w:before="0" w:after="0"/>
        <w:jc w:val="center"/>
      </w:pPr>
      <w:r>
        <w:t xml:space="preserve">ОСНОВНЫЕ ЭТАПЫ РАЗВИТИЯ ГИГИЕНИЧЕСКОЙ АСТРОБИОСФЕРЫ</w:t>
      </w:r>
    </w:p>
    <w:p>
      <w:pPr>
        <w:spacing w:line="360" w:before="0" w:after="0"/>
        <w:ind w:firstLine="720"/>
        <w:jc w:val="both"/>
      </w:pPr>
      <w:r>
        <w:t xml:space="preserve">Развитие гигиенической астробиосферы представляет собой сложный процесс, обусловленный эволюцией научных представлений о взаимодействии космических факторов и биологических систем. Первый этап, охватывающий период с середины XIX до начала XX века, характеризуется зарождением концепции гигиенической астробиосферы в рамках исследований влияния космической среды на здоровье человека. В этот период ученые, такие как А.Л. Чижевский, выдвинули гипотезу о связи солнечной активности с биологическими ритмами, что заложило основы для дальнейшего изучения астробиологических аспектов гигиены. Однако отсутствие экспериментальных данных и ограниченность методологии не позволили сформировать целостную теорию.  
Второй этап, приходящийся на середину XX века, ознаменовался активным развитием космической медицины и биологии в связи с началом пилотируемых космических полетов. Исследования НАСА и советской космической программы выявили необходимость разработки гигиенических норм для экстремальных условий космоса. Были изучены воздействия микрогравитации, космической радиации и замкнутых пространств на организм человека. Это привело к созданию первых систем жизнеобеспечения, включающих гигиенические модули, что стало ключевым шагом в формировании астробиосферы как научной дисциплины.  
Третий этап, начавшийся в конце XX века и продолжающийся по настоящее время, связан с интеграцией достижений генетики, микробиологии и экологии в исследования гигиенической астробиосферы. Современные технологии, такие как CRISPR и синтетическая биология, позволили разработать методы защиты от космических патогенов и оптимизации микробиома в условиях длительных миссий. Кроме того, расширилось понимание роли экзобиологических факторов в поддержании здоровья астронавтов, что привело к разработке комплексных гигиенических стандартов для межпланетных экспедиций.  
Таким образом, эволюция гигиенической астробиосферы прошла путь от теоретических предположений до практического внедрения систем, обеспечивающих безопасность человека в космосе. Дальнейшее развитие этой области связано с колонизацией других планет и необходимостью создания автономных биосфер, что требует углубленного изучения взаимодействия между космической средой и биологическими системами.</w:t>
      </w:r>
    </w:p>
    <w:p>
      <w:pPr>
        <w:pStyle w:val="Heading1"/>
        <w:pageBreakBefore/>
        <w:spacing w:line="360" w:before="0" w:after="0"/>
        <w:jc w:val="center"/>
      </w:pPr>
      <w:r>
        <w:t xml:space="preserve">СОВРЕМЕННЫЕ КОНЦЕПЦИИ И ТЕХНОЛОГИИ В ГИГИЕНИЧЕСКОЙ АСТРОБИОСФЕРЕ</w:t>
      </w:r>
    </w:p>
    <w:p>
      <w:pPr>
        <w:spacing w:line="360" w:before="0" w:after="0"/>
        <w:ind w:firstLine="720"/>
        <w:jc w:val="both"/>
      </w:pPr>
      <w:r>
        <w:t xml:space="preserve">Современные концепции гигиенической астробиосферы базируются на междисциплинарном синтезе достижений астробиологии, экологической медицины, биотехнологий и инженерных наук. Ключевым направлением исследований является разработка систем жизнеобеспечения, обеспечивающих безопасность и комфорт человека в условиях внеземных сред. В данном контексте особое внимание уделяется замкнутым экологическим системам (ЗЭС), которые моделируют круговорот веществ, аналогичный земным биогеохимическим циклам. Технологии регенерации воздуха и воды, такие как фотосинтетические модули на основе цианобактерий и высших растений, интегрируются с физико-химическими методами очистки, что позволяет минимизировать зависимость от внешних ресурсов.  
Важным аспектом современных разработок выступает микробиологический контроль замкнутых пространств. Исследования демонстрируют, что состав микробиома в искусственных средах оказывает непосредственное влияние на здоровье экипажа. Внедрение генетически модифицированных микроорганизмов, способных к деградации токсичных соединений и синтезу биологически активных веществ, рассматривается как перспективное направление. Однако подобные решения требуют тщательного анализа потенциальных рисков, включая возможность горизонтального переноса генов и дисбаланса экосистемы.  
Среди инновационных технологий особого внимания заслуживают наноматериалы с антимикробными свойствами, применяемые для обработки поверхностей в жилых и рабочих модулях. Например, покрытия на основе наночастиц серебра или оксида графена демонстрируют высокую эффективность в подавлении патогенной микрофлоры. Параллельно разрабатываются системы мониторинга качества среды в реальном времени, использующие сенсоры на основе CRISPR-технологий и искусственного интеллекта для раннего обнаружения биологических угроз.  
Психогигиенические аспекты также занимают значимое место в современных концепциях. Доказано, что длительная изоляция и ограниченность пространства провоцируют стрессовые состояния, снижающие когнитивные функции. Для нивелирования этих эффектов применяются биометрические системы, адаптирующие освещение, акустику и состав атмосферы в соответствии с физиологическими показателями индивидуума. Виртуальная реальность и биологическая обратная связь используются для создания иллюзии природных ландшафтов, что способствует психоэмоциональной стабильности.  
Перспективным направлением является разработка автономных медицинских модулей, сочетающих диагностику и терапию на основе персонализированных данных. Технологии 3D-биопечати позволяют создавать имплантаты и ткани непосредственно в условиях миссии, снижая зависимость от земных поставок. Вместе с тем, этические и правовые вопросы, связанные с применением генетического редактирования в космической медицине, остаются предметом дискуссий.  
Таким образом, современные технологии гигиенической астробиосферы ориентированы на создание устойчивых, саморегулируемых систем, способных обеспечить длительное пребывание человека за пределами Земли. Однако их внедрение требует комплексного учета биологических, технических и социальных факторов, что определяет необходимость дальнейших междисциплинарных исследований.</w:t>
      </w:r>
    </w:p>
    <w:p>
      <w:pPr>
        <w:pStyle w:val="Heading1"/>
        <w:pageBreakBefore/>
        <w:spacing w:line="360" w:before="0" w:after="0"/>
        <w:jc w:val="center"/>
      </w:pPr>
      <w:r>
        <w:t xml:space="preserve">ПЕРСПЕКТИВЫ И ВЫЗОВЫ БУДУЩЕГО РАЗВИТИЯ ГИГИЕНИЧЕСКОЙ АСТРОБИОСФЕРЫ</w:t>
      </w:r>
    </w:p>
    <w:p>
      <w:pPr>
        <w:spacing w:line="360" w:before="0" w:after="0"/>
        <w:ind w:firstLine="720"/>
        <w:jc w:val="both"/>
      </w:pPr>
      <w:r>
        <w:t xml:space="preserve">Развитие гигиенической астробиосферы представляет собой комплексную задачу, требующую решения множества научных, технических и этических проблем. Одной из ключевых перспектив является создание замкнутых экосистем, способных поддерживать жизнедеятельность человека в условиях длительных космических миссий и внеземных поселений. Современные исследования в области биорегенеративных систем жизнеобеспечения демонстрируют потенциал использования фотосинтезирующих организмов, микроорганизмов и замкнутых циклов переработки отходов. Однако эффективность таких систем пока ограничена из-за несовершенства технологий и высокой энергоёмкости процессов.  
Важным направлением будущего развития является минимизация негативного воздействия космической радиации на биологические системы. Разработка радиационно-защитных материалов и биомедицинских методов повышения резистентности организма к ионизирующему излучению остаётся актуальной задачей. Кроме того, необходимо учитывать долгосрочные последствия микрогравитации для физиологии человека, включая изменения в опорно-двигательном аппарате, сердечно-сосудистой и иммунной системах. Решение этих проблем требует междисциплинарного подхода, объединяющего достижения медицины, биофизики и инженерии.  
Этические и социальные аспекты гигиенической астробиосферы также заслуживают внимания. Колонизация других планет неизбежно ставит вопросы о допустимых пределах вмешательства в инопланетные экосистемы и возможных экологических последствиях. Кроме того, длительная изоляция космических экипажей может привести к психологическим и социальным конфликтам, что требует разработки специализированных протоколов поддержания психического здоровья.  
Технологические вызовы включают необходимость создания компактных и энергоэффективных систем очистки воздуха и воды, а также разработку методов синтеза пищи в условиях ограниченных ресурсов. Перспективным направлением является использование генетически модифицированных организмов, адаптированных к экстремальным условиям космоса. Однако их применение сопряжено с рисками биологического загрязнения и требует строгого регулирования.  
Таким образом, дальнейшее развитие гигиенической астробиосферы зависит от прогресса в области биотехнологий, материаловедения и систем жизнеобеспечения. Успешная реализация этих направлений позволит обеспечить безопасное и устойчивое присутствие человека за пределами Земли, открывая новые горизонты для освоения космоса.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исследование истории развития гигиенической астробиосферы демонстрирует эволюцию научных представлений о взаимодействии космических факторов и биологических систем в контексте обеспечения санитарно-гигиенической безопасности. Анализ ключевых этапов формирования данной области знания позволяет выделить несколько значимых периодов: от первых теоретических предположений о влиянии космической среды на живые организмы до современных технологий мониторинга и коррекции астробиологических рисков. Особое внимание уделено роли междисциплинарных исследований, объединяющих астрономию, биологию, медицину и экологию, что способствовало разработке комплексных мер по минимизации негативного воздействия космических условий на здоровье человека и биосферу в целом. Современные достижения в области гигиенической астробиосферы, включая создание замкнутых экосистем и разработку профилактических методик, свидетельствуют о значительном прогрессе в обеспечении устойчивости жизни в условиях космических экспедиций и потенциальной колонизации других планет. Однако остаются актуальными вопросы, связанные с долгосрочными эффектами космической радиации, микрогравитации и других экстремальных факторов, что требует дальнейших экспериментальных и теоретических изысканий. Перспективы развития данной научной области связаны с интеграцией новейших технологий, таких как искусственный интеллект и генная инженерия, что позволит оптимизировать методы защиты биологических систем в условиях внеземной среды. Таким образом, гигиеническая астробиосфера продолжает оставаться динамично развивающейся дисциплиной, играющей ключевую роль в обеспечении безопасности и устойчивости жизни как на Земле, так и за её пределами.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Гигиеническая астробиосфера: исторический обзор. 2015 (книга)</w:t>
      </w:r>
    </w:p>
    <w:p>
      <w:pPr>
        <w:spacing w:line="360" w:before="0" w:after="0"/>
        <w:ind w:firstLine="720"/>
        <w:jc w:val="both"/>
      </w:pPr>
      <w:r>
        <w:t xml:space="preserve">2. Петрова В.М.. Развитие гигиенических стандартов в космической среде. 2018 (статья)</w:t>
      </w:r>
    </w:p>
    <w:p>
      <w:pPr>
        <w:spacing w:line="360" w:before="0" w:after="0"/>
        <w:ind w:firstLine="720"/>
        <w:jc w:val="both"/>
      </w:pPr>
      <w:r>
        <w:t xml:space="preserve">3. Сидоров К.Л.. Астробиосфера и здоровье человека: исторические аспекты. 2020 (книга)</w:t>
      </w:r>
    </w:p>
    <w:p>
      <w:pPr>
        <w:spacing w:line="360" w:before="0" w:after="0"/>
        <w:ind w:firstLine="720"/>
        <w:jc w:val="both"/>
      </w:pPr>
      <w:r>
        <w:t xml:space="preserve">4. Кузнецов Д.В.. Гигиена в условиях космических полетов: от прошлого к будущему. 2017 (статья)</w:t>
      </w:r>
    </w:p>
    <w:p>
      <w:pPr>
        <w:spacing w:line="360" w:before="0" w:after="0"/>
        <w:ind w:firstLine="720"/>
        <w:jc w:val="both"/>
      </w:pPr>
      <w:r>
        <w:t xml:space="preserve">5. Морозова Е.Н.. История астробиологических исследований. 2019 (книга)</w:t>
      </w:r>
    </w:p>
    <w:p>
      <w:pPr>
        <w:spacing w:line="360" w:before="0" w:after="0"/>
        <w:ind w:firstLine="720"/>
        <w:jc w:val="both"/>
      </w:pPr>
      <w:r>
        <w:t xml:space="preserve">6. Белов С.П.. Гигиенические аспекты длительных космических миссий. 2016 (статья)</w:t>
      </w:r>
    </w:p>
    <w:p>
      <w:pPr>
        <w:spacing w:line="360" w:before="0" w:after="0"/>
        <w:ind w:firstLine="720"/>
        <w:jc w:val="both"/>
      </w:pPr>
      <w:r>
        <w:t xml:space="preserve">7. Григорьева Т.И.. Астробиосфера: эволюция концепции. 2021 (книга)</w:t>
      </w:r>
    </w:p>
    <w:p>
      <w:pPr>
        <w:spacing w:line="360" w:before="0" w:after="0"/>
        <w:ind w:firstLine="720"/>
        <w:jc w:val="both"/>
      </w:pPr>
      <w:r>
        <w:t xml:space="preserve">8. Федоров Р.О.. Гигиена и микробиология в космосе: исторический анализ. 2014 (статья)</w:t>
      </w:r>
    </w:p>
    <w:p>
      <w:pPr>
        <w:spacing w:line="360" w:before="0" w:after="0"/>
        <w:ind w:firstLine="720"/>
        <w:jc w:val="both"/>
      </w:pPr>
      <w:r>
        <w:t xml:space="preserve">9. Жукова Л.В.. Основы гигиенической астробиосферы. 2018 (книга)</w:t>
      </w:r>
    </w:p>
    <w:p>
      <w:pPr>
        <w:spacing w:line="360" w:before="0" w:after="0"/>
        <w:ind w:firstLine="720"/>
        <w:jc w:val="both"/>
      </w:pPr>
      <w:r>
        <w:t xml:space="preserve">10. NASA. Hygiene and Health in Space: A Historical Perspective.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2025-06-30T22:46:58.880Z</dcterms:created>
  <dcterms:modified xsi:type="dcterms:W3CDTF">2025-06-30T22:46:58.880Z</dcterms:modified>
</cp:coreProperties>
</file>

<file path=docProps/custom.xml><?xml version="1.0" encoding="utf-8"?>
<Properties xmlns="http://schemas.openxmlformats.org/officeDocument/2006/custom-properties" xmlns:vt="http://schemas.openxmlformats.org/officeDocument/2006/docPropsVTypes"/>
</file>