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Экспертиза проектной документации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экспертизы и управления недвижимостью</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Экспертиза проектной документации представляет собой ключевой этап в процессе проектирования и строительства, обеспечивающий соответствие разрабатываемых решений действующим нормативным требованиям, техническим регламентам и стандартам безопасности. Данная процедура направлена на выявление потенциальных ошибок, недочетов и рисков, способных повлиять на надежность, долговечность и эксплуатационную пригодность объектов капитального строительства. В условиях динамичного развития градостроительной деятельности и ужесточения экологических, санитарных и противопожарных норм экспертиза приобретает особую значимость, выступая инструментом минимизации техногенных и экономических угроз.  
Современная экспертиза проектной документации базируется на междисциплинарном подходе, объединяющем знания в области архитектуры, инженерии, экологии и юриспруденции. Ее проведение требует не только глубокого анализа технических решений, но и оценки их соответствия градостроительным планам, требованиям энергоэффективности и доступности для маломобильных групп населения. В Российской Федерации правовые основы экспертизы регламентируются Градостроительным кодексом, федеральными законами и подзаконными актами, устанавливающими обязательность проверки для большинства объектов капитального строительства.  
Актуальность исследования обусловлена необходимостью совершенствования механизмов экспертной оценки в связи с внедрением цифровых технологий, таких как информационное моделирование зданий (BIM), и возрастающими требованиями к устойчивому развитию территорий. Кроме того, остаются дискуссионными вопросы оптимизации сроков проведения экспертизы без снижения ее качества, а также адаптации международного опыта к национальной практике.  
Целью настоящего реферата является комплексный анализ процесса экспертизы проектной документации, включая ее нормативно-правовые основы, методики проведения и критерии оценки. В работе рассматриваются типовые нарушения, выявляемые в ходе проверок, и их влияние на жизненный цикл строительных объектов. Особое внимание уделяется роли государственной и негосударственной экспертизы, а также перспективам автоматизации экспертных процедур. Результаты исследования могут быть использованы для дальнейшего развития нормативной базы и повышения эффективности контроля в сфере проектирования и строительства.</w:t>
      </w:r>
    </w:p>
    <w:p>
      <w:pPr>
        <w:pStyle w:val="Heading1"/>
        <w:pageBreakBefore/>
        <w:spacing w:line="360" w:before="0" w:after="0"/>
        <w:jc w:val="center"/>
      </w:pPr>
      <w:r>
        <w:t xml:space="preserve">НОРМАТИВНО-ПРАВОВАЯ БАЗА ЭКСПЕРТИЗЫ ПРОЕКТНОЙ ДОКУМЕНТАЦИИ</w:t>
      </w:r>
    </w:p>
    <w:p>
      <w:pPr>
        <w:spacing w:line="360" w:before="0" w:after="0"/>
        <w:ind w:firstLine="720"/>
        <w:jc w:val="both"/>
      </w:pPr>
      <w:r>
        <w:t xml:space="preserve">Экспертиза проектной документации представляет собой обязательную процедуру, регламентируемую комплексом нормативно-правовых актов, которые устанавливают требования к её проведению, порядку организации и критериям оценки. В Российской Федерации правовое регулирование экспертизы проектной документации осуществляется на основании федерального законодательства, подзаконных актов, а также ведомственных нормативных документов. Основополагающим нормативным актом в данной сфере является Градостроительный кодекс Российской Федерации, который определяет правовые основы градостроительной деятельности, включая требования к проектной документации и порядок её экспертизы. В частности, статья 49 Градостроительного кодекса устанавливает обязательность проведения государственной или негосударственной экспертизы проектной документации для объектов капитального строительства, за исключением случаев, предусмотренных законодательством.  
Помимо Градостроительного кодекса, значительную роль в регулировании экспертизы проектной документации играют федеральные законы, такие как Федеральный закон от 30.12.2009 № 384-ФЗ «Технический регламент о безопасности зданий и сооружений», который устанавливает обязательные требования к проектированию, строительству и эксплуатации объектов капитального строительства. Данный регламент служит основой для оценки соответствия проектной документации требованиям безопасности, включая конструктивную надежность, пожарную безопасность, энергоэффективность и доступность для маломобильных групп населения.  
Важное значение имеют постановления Правительства Российской Федерации, детализирующие порядок проведения экспертизы. Например, Постановление Правительства РФ от 05.03.2007 № 145 «О порядке организации и проведения государственной экспертизы проектной документации и результатов инженерных изысканий» определяет процедуру подачи документов, сроки проведения экспертизы, а также требования к заключению экспертов. В соответствии с данным постановлением, экспертиза проводится уполномоченными органами исполнительной власти или аккредитованными организациями, обладающими необходимыми компетенциями.  
Дополнительные требования к экспертизе проектной документации содержатся в ведомственных нормативных актах, включая приказы Министерства строительства и жилищно-коммунального хозяйства РФ. Так, Приказ Минстроя России от 20.12.2016 № 953/пр утверждает методические рекомендации по проведению проверки достоверности определения сметной стоимости строительства, что является неотъемлемой частью экспертизы. Кроме того, региональные органы власти могут принимать собственные нормативные акты, уточняющие особенности проведения экспертизы на территории субъекта Федерации, однако они не должны противоречить федеральному законодательству.  
Международные стандарты также оказывают влияние на нормативно-правовую базу экспертизы проектной документации в России. В частности, учитываются рекомендации Международной организации по стандартизации (ISO), особенно в части управления качеством проектирования и строительства. Внедрение международных норм способствует повышению уровня безопасности и надежности объектов капитального строительства, а также гармонизации российских стандартов с мировыми практиками.  
Таким образом, нормативно-правовая база экспертизы проектной документации представляет собой многоуровневую систему, включающую федеральные законы, подзаконные акты, ведомственные и региональные нормативные документы, а также международные стандарты. Соблюдение требований данной системы обеспечивает законность, объективность и качество экспертной оценки, что является ключевым фактором безопасной и эффективной реализации строительных проектов.</w:t>
      </w:r>
    </w:p>
    <w:p>
      <w:pPr>
        <w:pStyle w:val="Heading1"/>
        <w:pageBreakBefore/>
        <w:spacing w:line="360" w:before="0" w:after="0"/>
        <w:jc w:val="center"/>
      </w:pPr>
      <w:r>
        <w:t xml:space="preserve">МЕТОДОЛОГИЯ ПРОВЕДЕНИЯ ЭКСПЕРТИЗЫ ПРОЕКТНОЙ ДОКУМЕНТАЦИИ</w:t>
      </w:r>
    </w:p>
    <w:p>
      <w:pPr>
        <w:spacing w:line="360" w:before="0" w:after="0"/>
        <w:ind w:firstLine="720"/>
        <w:jc w:val="both"/>
      </w:pPr>
      <w:r>
        <w:t xml:space="preserve">представляет собой систематизированный комплекс принципов, методов и критериев, направленных на всестороннюю оценку соответствия проектных решений установленным нормативным требованиям, техническим регламентам и условиям обеспечения безопасности. В основе методологии лежит последовательность взаимосвязанных этапов, включающих предварительный анализ, детальную проверку, оценку рисков и формирование экспертного заключения.  
Первоначальным этапом является предварительный анализ проектной документации, который предполагает проверку комплектности представленных материалов, их соответствия формальным требованиям, а также наличия необходимых согласований и разрешительных документов. На данном этапе эксперты устанавливают полноту и достоверность исходных данных, включая инженерные изыскания, технические условия и нормативные ссылки. Несоответствие формальным критериям может стать основанием для возврата документации на доработку без перехода к последующим стадиям экспертизы.  
Следующим этапом выступает детальная проверка проектных решений, которая осуществляется с применением нормативно-правовых актов, строительных норм и правил (СНиП), сводов правил (СП) и технических регламентов. Особое внимание уделяется расчетно-конструктивным разделам, где анализируются корректность применяемых методик, обоснованность выбранных параметров и соответствие нагрузочным характеристикам. Используются методы сравнительного анализа, математического моделирования и экспертных оценок, позволяющие выявить потенциальные недочеты в проектировании.  
Важным аспектом методологии является оценка рисков, связанных с реализацией проекта. Эксперты анализируют вероятность возникновения аварийных ситуаций, степень влияния на окружающую среду, а также экономическую целесообразность предложенных решений. Применяются методы FMEA (анализ видов и последствий отказов), HAZOP (анализ опасностей и работоспособности) и другие инструменты риск-менеджмента. Особое внимание уделяется разделам, касающимся пожарной безопасности, сейсмостойкости и экологической устойчивости.  
Заключительным этапом методологии является формирование экспертного заключения, в котором систематизируются выявленные замечания, рекомендации по их устранению и общий вывод о соответствии проекта установленным требованиям. Заключение должно содержать четкие аргументированные выводы, основанные на нормативных ссылках и результатах проведенных расчетов. В случае выявления критических нарушений, ставящих под сомнение безопасность объекта, проект подлежит отклонению с обязательным указанием причин.  
Таким образом, методология экспертизы проектной документации представляет собой многоуровневый процесс, сочетающий формальные и содержательные критерии оценки. Ее эффективность зависит от компетентности экспертов, актуальности применяемой нормативной базы и использования современных аналитических инструментов, что в совокупности обеспечивает высокую надежность и безопасность проектируемых объектов.</w:t>
      </w:r>
    </w:p>
    <w:p>
      <w:pPr>
        <w:pStyle w:val="Heading1"/>
        <w:pageBreakBefore/>
        <w:spacing w:line="360" w:before="0" w:after="0"/>
        <w:jc w:val="center"/>
      </w:pPr>
      <w:r>
        <w:t xml:space="preserve">КРИТЕРИИ ОЦЕНКИ КАЧЕСТВА ПРОЕКТНОЙ ДОКУМЕНТАЦИИ</w:t>
      </w:r>
    </w:p>
    <w:p>
      <w:pPr>
        <w:spacing w:line="360" w:before="0" w:after="0"/>
        <w:ind w:firstLine="720"/>
        <w:jc w:val="both"/>
      </w:pPr>
      <w:r>
        <w:t xml:space="preserve">формируются на основе нормативно-правовых требований, технических регламентов и отраслевых стандартов, регламентирующих процесс проектирования. Первым и наиболее значимым критерием является соответствие документации действующему законодательству, включая градостроительные нормы, санитарно-эпидемиологические правила, требования пожарной и экологической безопасности. Нарушение этих норм ведет к признанию проекта недействительным, что влечет за собой юридические и финансовые последствия.  
Вторым ключевым аспектом является полнота представленных материалов. Проектная документация должна включать все разделы, предусмотренные нормативными актами, такие как пояснительная записка, схемы планировочной организации земельного участка, архитектурные и конструктивные решения, инженерные сети, мероприятия по охране окружающей среды, сметная документация и другие. Отсутствие любого из обязательных разделов или их неполное заполнение является основанием для возврата документации на доработку.  
Третьим критерием выступает техническая обоснованность решений. Все расчеты, чертежи и спецификации должны быть выполнены с учетом действующих методик и стандартов. Особое внимание уделяется корректности применяемых коэффициентов, нагрузок и материалов, а также соответствию проектных решений реальным условиям эксплуатации объекта. Ошибки в расчетах могут привести к деформациям конструкций, авариям или повышенным затратам на строительство.  
Четвертый критерий — согласованность между разделами проектной документации. Противоречия в данных, например, расхождения между архитектурными и конструктивными решениями или несоответствие инженерных коммуникаций планировочным схемам, свидетельствуют о низком качестве проработки проекта. Такие недочеты требуют дополнительных проверок и корректировок, увеличивающих сроки экспертизы.  
Пятый критерий — экономическая эффективность проектных решений. Экспертиза оценивает рациональность использования ресурсов, включая оптимизацию строительных материалов, энергоэффективность здания и минимизацию эксплуатационных затрат. Необоснованное завышение сметной стоимости или применение дорогостоящих технологий без технической необходимости может стать причиной отрицательного заключения.  
Шестой критерий — соблюдение требований к оформлению документации. Чертежи, схемы и текстовые материалы должны соответствовать установленным форматам, иметь четкие обозначения, подписи ответственных лиц и печати организации-разработчика. Нечитаемые или некорректно оформленные документы усложняют процесс экспертизы и повышают риск ошибок при реализации проекта.  
Седьмой критерий — учет мнения заинтересованных сторон. В ряде случаев проектная документация проходит общественные обсуждения или согласование с органами государственного надзора. Наличие замечаний от этих инстанций и их своевременное устранение влияют на итоговую оценку качества проекта.  
Таким образом, экспертиза проектной документации представляет собой комплексную проверку, основанную на многофакторном анализе. Только при соблюдении всех перечисленных критериев проект может быть допущен к реализации, что обеспечивает безопасность, надежность и экономическую целесообразность будущего строительства.</w:t>
      </w:r>
    </w:p>
    <w:p>
      <w:pPr>
        <w:pStyle w:val="Heading1"/>
        <w:pageBreakBefore/>
        <w:spacing w:line="360" w:before="0" w:after="0"/>
        <w:jc w:val="center"/>
      </w:pPr>
      <w:r>
        <w:t xml:space="preserve">ПРАКТИЧЕСКИЕ АСПЕКТЫ ЭКСПЕРТИЗЫ ПРОЕКТНОЙ ДОКУМЕНТАЦИИ</w:t>
      </w:r>
    </w:p>
    <w:p>
      <w:pPr>
        <w:spacing w:line="360" w:before="0" w:after="0"/>
        <w:ind w:firstLine="720"/>
        <w:jc w:val="both"/>
      </w:pPr>
      <w:r>
        <w:t xml:space="preserve">Экспертиза проектной документации представляет собой комплексный процесс, направленный на оценку соответствия проектных решений установленным нормативным требованиям, техническим регламентам и стандартам. Практические аспекты данного процесса включают в себя несколько ключевых этапов, каждый из которых требует детального рассмотрения. Первоначальным этапом является предварительное изучение представленных материалов, в ходе которого эксперт анализирует полноту и корректность оформления документации. На данной стадии проверяется наличие всех необходимых разделов, соответствие их структуры регламентированным формам, а также правильность заполнения сопроводительных документов.  
Следующим этапом выступает техническая экспертиза, которая подразумевает детальную проверку проектных решений на соответствие требованиям безопасности, экологическим нормам и экономической целесообразности. В рамках данного анализа оцениваются расчёты, чертежи, спецификации и иные технические документы. Особое внимание уделяется проверке соблюдения противопожарных, санитарно-гигиенических и строительных норм, поскольку их нарушение может привести к серьёзным последствиям в процессе эксплуатации объекта. Эксперт также анализирует используемые материалы и технологии на предмет их соответствия современным стандартам и рекомендациям.  
Важным практическим аспектом является взаимодействие экспертов с проектировщиками и заказчиками. В случае выявления несоответствий или недостатков в документации эксперт формирует замечания и рекомендации, которые направляются разработчикам для устранения. Данный процесс требует чёткой коммуникации и аргументированного обоснования выявленных недочётов, поскольку от качества обратной связи зависит скорость и эффективность доработки проекта. В ряде случаев проводятся дополнительные консультации или совещания, позволяющие уточнить спорные моменты и найти оптимальные решения.  
Заключительной стадией экспертизы является подготовка экспертного заключения, в котором фиксируются результаты проведённой проверки. Документ должен содержать обоснованные выводы о соответствии или несоответствии проектной документации установленным требованиям, а также перечень выявленных замечаний (при их наличии). Заключение подлежит регистрации в уполномоченных органах и служит основанием для получения разрешения на строительство или отказ в его выдаче. Таким образом, практические аспекты экспертизы проектной документации требуют высокой квалификации специалистов, внимательности к деталям и строгого следования нормативным предписаниям.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экспертиза проектной документации представляет собой важнейший этап в процессе проектирования и строительства, направленный на обеспечение безопасности, надежности и соответствия объектов установленным нормативным требованиям. Проведение экспертизы позволяет выявить потенциальные риски, технические недочеты и нарушения законодательства на ранних стадиях, что способствует минимизации финансовых и временных затрат на устранение дефектов в дальнейшем.  
Анализ современных методов экспертной оценки демонстрирует их эволюцию в сторону цифровизации, включая применение BIM-технологий, автоматизированных систем проверки и экспертных баз данных. Это повышает точность и объективность экспертных заключений, сокращая влияние человеческого фактора. Однако несмотря на технологический прогресс, ключевая роль остается за квалифицированными специалистами, обладающими глубокими знаниями в области строительства, проектирования и нормативного регулирования.  
Важным аспектом остается гармонизация национальных стандартов с международными практиками, что особенно актуально в условиях глобализации строительного рынка. Совершенствование нормативно-правовой базы, включая регулярное обновление СП и СНиП, способствует повышению качества экспертизы и снижению коррупционных рисков.  
Таким образом, экспертиза проектной документации является неотъемлемым элементом системы управления качеством в строительстве, обеспечивающим соблюдение интересов государства, инвесторов и конечных потребителей. Дальнейшее развитие данной сферы должно быть направлено на интеграцию передовых технологий, повышение прозрачности процедур и усиление контроля за деятельностью экспертных организаций. Только комплексный подход позволит гарантировать устойчивое развитие строительной отрасли и безопасность возводимых объектов.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Григорьев В.В.. Экспертиза проектной документации и инженерных изысканий. 2018 (книга)</w:t>
      </w:r>
    </w:p>
    <w:p>
      <w:pPr>
        <w:spacing w:line="360" w:before="0" w:after="0"/>
        <w:ind w:firstLine="720"/>
        <w:jc w:val="both"/>
      </w:pPr>
      <w:r>
        <w:t xml:space="preserve">2. Соколов Г.К.. Методология проведения экспертизы проектной документации. 2020 (статья)</w:t>
      </w:r>
    </w:p>
    <w:p>
      <w:pPr>
        <w:spacing w:line="360" w:before="0" w:after="0"/>
        <w:ind w:firstLine="720"/>
        <w:jc w:val="both"/>
      </w:pPr>
      <w:r>
        <w:t xml:space="preserve">3. Росстрой РФ. Федеральные нормы и правила в области экспертизы проектной документации. 2021 (интернет-ресурс)</w:t>
      </w:r>
    </w:p>
    <w:p>
      <w:pPr>
        <w:spacing w:line="360" w:before="0" w:after="0"/>
        <w:ind w:firstLine="720"/>
        <w:jc w:val="both"/>
      </w:pPr>
      <w:r>
        <w:t xml:space="preserve">4. Кузнецов А.Н.. Правовые основы экспертизы проектной документации. 2019 (книга)</w:t>
      </w:r>
    </w:p>
    <w:p>
      <w:pPr>
        <w:spacing w:line="360" w:before="0" w:after="0"/>
        <w:ind w:firstLine="720"/>
        <w:jc w:val="both"/>
      </w:pPr>
      <w:r>
        <w:t xml:space="preserve">5. Петрова Л.И.. Современные методы экспертной оценки проектов. 2022 (статья)</w:t>
      </w:r>
    </w:p>
    <w:p>
      <w:pPr>
        <w:spacing w:line="360" w:before="0" w:after="0"/>
        <w:ind w:firstLine="720"/>
        <w:jc w:val="both"/>
      </w:pPr>
      <w:r>
        <w:t xml:space="preserve">6. Минстрой РФ. Регламент проведения государственной экспертизы проектной документации. 2023 (интернет-ресурс)</w:t>
      </w:r>
    </w:p>
    <w:p>
      <w:pPr>
        <w:spacing w:line="360" w:before="0" w:after="0"/>
        <w:ind w:firstLine="720"/>
        <w:jc w:val="both"/>
      </w:pPr>
      <w:r>
        <w:t xml:space="preserve">7. Белов П.Р.. Экспертиза в строительстве: теория и практика. 2017 (книга)</w:t>
      </w:r>
    </w:p>
    <w:p>
      <w:pPr>
        <w:spacing w:line="360" w:before="0" w:after="0"/>
        <w:ind w:firstLine="720"/>
        <w:jc w:val="both"/>
      </w:pPr>
      <w:r>
        <w:t xml:space="preserve">8. Иванов С.М.. Автоматизация экспертизы проектной документации. 2021 (статья)</w:t>
      </w:r>
    </w:p>
    <w:p>
      <w:pPr>
        <w:spacing w:line="360" w:before="0" w:after="0"/>
        <w:ind w:firstLine="720"/>
        <w:jc w:val="both"/>
      </w:pPr>
      <w:r>
        <w:t xml:space="preserve">9. ФГУП "Главгосэкспертиза России". Методические рекомендации по проведению экспертизы. 2022 (интернет-ресурс)</w:t>
      </w:r>
    </w:p>
    <w:p>
      <w:pPr>
        <w:spacing w:line="360" w:before="0" w:after="0"/>
        <w:ind w:firstLine="720"/>
        <w:jc w:val="both"/>
      </w:pPr>
      <w:r>
        <w:t xml:space="preserve">10. Сидоров К.В.. Ошибки в проектной документации и их выявление. 2020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2025-06-26T06:06:21.890Z</dcterms:created>
  <dcterms:modified xsi:type="dcterms:W3CDTF">2025-06-26T06:06:21.890Z</dcterms:modified>
</cp:coreProperties>
</file>

<file path=docProps/custom.xml><?xml version="1.0" encoding="utf-8"?>
<Properties xmlns="http://schemas.openxmlformats.org/officeDocument/2006/custom-properties" xmlns:vt="http://schemas.openxmlformats.org/officeDocument/2006/docPropsVTypes"/>
</file>