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Экономическая сфера общества</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экономической теории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Экономическая сфера общества представляет собой одну из фундаментальных подсистем социальной организации, обеспечивающую производство, распределение, обмен и потребление материальных благ и услуг. Её изучение является ключевым для понимания механизмов функционирования современного социума, поскольку именно экономические отношения во многом определяют структуру общественных связей, динамику развития государства и уровень благосостояния населения. В условиях глобализации и трансформации хозяйственных систем актуальность исследования экономической сферы возрастает, что обусловлено необходимостью анализа новых вызовов, таких как цифровизация, устойчивое развитие и изменение моделей потребления.  
Экономическая сфера не существует изолированно, а находится в тесной взаимосвязи с политической, социальной и духовной сферами общества. Это взаимодействие проявляется в том, что экономические процессы влияют на формирование институтов власти, социальной стратификации и культурных ценностей. В свою очередь, политические решения, правовые нормы и социокультурные факторы оказывают обратное воздействие на экономику, формируя институциональную среду для её функционирования. Таким образом, комплексное изучение экономической сферы требует междисциплинарного подхода, интегрирующего методы экономической теории, социологии, политологии и других наук.  
Исторический анализ эволюции экономических систем демонстрирует, что их развитие происходит под влиянием технологических инноваций, изменений в организации труда и трансформации форм собственности. От традиционных аграрных обществ до постиндустриальных экономик, основанных на знаниях и информационных технологиях, каждая стадия сопровождается перестройкой производственных отношений и перераспределением ресурсов. В современном мире особое значение приобретают вопросы эффективного управления экономическими процессами, минимизации рисков и обеспечения устойчивого роста.  
Целью данного реферата является систематизация теоретических подходов к изучению экономической сферы общества, анализ её структуры и функций, а также выявление ключевых тенденций и проблем в условиях глобализации. В работе будут рассмотрены основные экономические институты, механизмы регулирования хозяйственной деятельности и влияние экономики на социальные процессы. Особое внимание уделяется роли государства в обеспечении экономической стабильности и преодолении кризисных явлений.  
Актуальность темы обусловлена необходимостью осмысления современных экономических трансформаций, включая переход к цифровой экономике, изменение трудовых отношений и поиск баланса между рыночной эффективностью и социальной справедливостью. Исследование экономической сферы общества позволяет не только углубить теоретические знания, но и разработать практические рекомендации для оптимизации экономической политики. В связи с этим анализ данной темы представляет значительный научный и практический интерес.</w:t>
      </w:r>
    </w:p>
    <w:p>
      <w:pPr>
        <w:pStyle w:val="Heading1"/>
        <w:pageBreakBefore/>
        <w:spacing w:line="360" w:before="0" w:after="0"/>
        <w:jc w:val="center"/>
      </w:pPr>
      <w:r>
        <w:t xml:space="preserve">ОСНОВНЫЕ ПОНЯТИЯ И СТРУКТУРА ЭКОНОМИЧЕСКОЙ СФЕРЫ</w:t>
      </w:r>
    </w:p>
    <w:p>
      <w:pPr>
        <w:spacing w:line="360" w:before="0" w:after="0"/>
        <w:ind w:firstLine="720"/>
        <w:jc w:val="both"/>
      </w:pPr>
      <w:r>
        <w:t xml:space="preserve">Экономическая сфера общества представляет собой сложную систему отношений, возникающих в процессе производства, распределения, обмена и потребления материальных благ и услуг. Она является фундаментальной основой функционирования любого социума, поскольку обеспечивает удовлетворение базовых потребностей индивидов и формирует материальные условия для развития других сфер общественной жизни – политической, социальной и духовной. В рамках экономической сферы выделяются ключевые категории, такие как экономические ресурсы, факторы производства, собственность, рынок, деньги, конкуренция и экономические институты.  
Экономические ресурсы включают в себя природные богатства, трудовой потенциал, капитал и предпринимательские способности. Их ограниченность порождает проблему выбора оптимальных способов использования, что составляет суть экономической деятельности. Факторы производства – это конкретные формы экономических ресурсов, задействованные в создании товаров и услуг. К ним относятся земля (природные ресурсы), труд (человеческие усилия), капитал (средства производства) и предпринимательство (организаторские и инновационные способности). Взаимодействие этих факторов формирует производственные отношения, которые, в свою очередь, определяют характер экономической системы.  
Собственность как экономическая категория отражает отношения присвоения и отчуждения материальных и нематериальных благ. Она является основой экономической власти и влияет на распределение доходов в обществе. В зависимости от форм собственности (частная, государственная, коллективная) складываются различные модели хозяйствования. Рынок как механизм координации экономической деятельности функционирует через систему спроса и предложения, устанавливая равновесные цены и распределяя ресурсы между альтернативными вариантами использования. Деньги выступают универсальным средством обмена, мерой стоимости и инструментом накопления, обеспечивая ликвидность экономических операций.  
Конкуренция является движущей силой рыночной экономики, стимулируя повышение эффективности производства, снижение издержек и внедрение инноваций. Однако её избыточность или отсутствие могут приводить к негативным последствиям, таким как монополизация или стагнация. Экономические институты – формальные и неформальные правила, регулирующие поведение субъектов экономики, – играют ключевую роль в снижении трансакционных издержек и обеспечении стабильности хозяйственных процессов. К ним относятся правовые нормы, традиции, обычаи, а также организации, такие как банки, биржи и государственные регуляторы.  
Структура экономической сферы включает микроэкономический и макроэкономический уровни. Микроэкономика изучает поведение отдельных хозяйствующих субъектов (домохозяйств, фирм) и механизмы функционирования конкретных рынков. Макроэкономика анализирует агрегированные показатели (ВВП, инфляция, безработица) и исследует взаимодействие национальной экономики с глобальными процессами. Кроме того, экономическая сфера подразделяется на сектора: первичный (добыча сырья), вторичный (обрабатывающая промышленность), третичный (услуги) и четвертичный (информационные технологии и научные исследования).  
Таким образом, экономическая сфера общества представляет собой многоуровневую систему, в которой взаимодействуют разнообразные субъекты, институты и механизмы. Её устойчивое развитие зависит от сбалансированности производственных процессов, эффективности распределения ресурсов и адаптивности к изменяющимся внешним условиям. Понимание структуры и основных понятий экономической сферы позволяет глубже анализировать её роль в общественном воспроизводстве и выявлять закономерности социально-экономической динамики.</w:t>
      </w:r>
    </w:p>
    <w:p>
      <w:pPr>
        <w:pStyle w:val="Heading1"/>
        <w:pageBreakBefore/>
        <w:spacing w:line="360" w:before="0" w:after="0"/>
        <w:jc w:val="center"/>
      </w:pPr>
      <w:r>
        <w:t xml:space="preserve">ФУНКЦИИ ЭКОНОМИЧЕСКОЙ СФЕРЫ В ОБЩЕСТВЕ</w:t>
      </w:r>
    </w:p>
    <w:p>
      <w:pPr>
        <w:spacing w:line="360" w:before="0" w:after="0"/>
        <w:ind w:firstLine="720"/>
        <w:jc w:val="both"/>
      </w:pPr>
      <w:r>
        <w:t xml:space="preserve">Экономическая сфера общества выполняет ряд ключевых функций, обеспечивающих его устойчивое развитие и удовлетворение материальных потребностей индивидов. Первостепенной функцией является производство товаров и услуг, которое формирует материальную основу существования социума. Производственный процесс охватывает создание, распределение, обмен и потребление благ, что позволяет поддерживать жизнедеятельность общества на различных уровнях. Без эффективного производства невозможно обеспечить население продовольствием, жильем, медицинскими услугами и другими необходимыми ресурсами, что делает данную функцию фундаментальной.  
Важной функцией экономической сферы выступает распределение произведенных благ. Распределительные механизмы определяют доступность ресурсов для различных социальных групп, что непосредственно влияет на уровень социального неравенства. В современных условиях распределение осуществляется через рыночные механизмы, государственное регулирование и институты социальной поддержки. Сбалансированное распределение способствует снижению социальной напряженности и обеспечивает стабильность общественной системы.  
Экономическая сфера также выполняет функцию накопления капитала, который служит основой для инвестиций и дальнейшего развития производства. Накопление может происходить на микроуровне (сбережения домохозяйств и предприятий) и макроуровне (государственные резервы и международные финансовые активы). Этот процесс создает условия для инновационного развития, модернизации технологий и расширения производственных мощностей, что в долгосрочной перспективе способствует экономическому росту.  
Еще одной значимой функцией является обеспечение занятости населения. Экономическая система создает рабочие места, позволяя индивидам реализовывать свой трудовой потенциал и получать доход. Уровень занятости напрямую связан с благосостоянием общества, поскольку трудоустроенное население формирует устойчивый потребительский спрос, способствующий развитию рынков. Государственные и частные институты играют ключевую роль в регулировании занятости через программы профессиональной подготовки, поддержку малого бизнеса и антикризисные меры.  
Кроме того, экономическая сфера влияет на социальную стратификацию, определяя положение индивидов и групп в общественной иерархии. Доходы, доступ к ресурсам и профессиональный статус формируют социальные различия, которые могут как стимулировать конкуренцию и прогресс, так и порождать конфликты. Экономические институты, такие как налоговая система, социальные выплаты и программы перераспределения, смягчают неравенство и способствуют социальной интеграции.  
Наконец, экономическая сфера взаимодействует с другими подсистемами общества — политической, правовой, культурной, — формируя комплексные механизмы регулирования общественных отношений. Например, экономическая политика государства влияет на законодательство, а культурные ценности могут определять модели потребления и трудовую этику. Таким образом, функции экономической сферы носят системный характер, обеспечивая не только материальное благополучие, но и социальную стабильность в целом.</w:t>
      </w:r>
    </w:p>
    <w:p>
      <w:pPr>
        <w:pStyle w:val="Heading1"/>
        <w:pageBreakBefore/>
        <w:spacing w:line="360" w:before="0" w:after="0"/>
        <w:jc w:val="center"/>
      </w:pPr>
      <w:r>
        <w:t xml:space="preserve">ТИПЫ ЭКОНОМИЧЕСКИХ СИСТЕМ И ИХ ОСОБЕННОСТИ</w:t>
      </w:r>
    </w:p>
    <w:p>
      <w:pPr>
        <w:spacing w:line="360" w:before="0" w:after="0"/>
        <w:ind w:firstLine="720"/>
        <w:jc w:val="both"/>
      </w:pPr>
      <w:r>
        <w:t xml:space="preserve">Экономические системы представляют собой совокупность взаимосвязанных элементов, формирующих структуру хозяйственной деятельности общества. Они определяют механизмы распределения ресурсов, производства товаров и услуг, а также регулирования экономических отношений. В современной науке выделяют три основных типа экономических систем: традиционную, командную (плановую) и рыночную, а также их смешанные формы. Каждая из них обладает уникальными характеристиками, обусловленными историческими, социальными и политическими факторами.  
Традиционная экономическая система базируется на устоявшихся обычаях, религиозных нормах и традициях, передающихся из поколения в поколение. В рамках данной системы преобладает натуральное хозяйство, а производство ориентировано на удовлетворение базовых потребностей общины. Технологический прогресс развивается медленно, поскольку инновации часто противоречат традиционным укладам. Распределение ресурсов осуществляется в соответствии с наследственными правами или решениями старейшин. Подобная система характерна для слаборазвитых стран с преобладанием аграрного сектора, где рыночные отношения носят ограниченный характер.  
Командная (плановая) экономика предполагает централизованное управление всеми хозяйственными процессами со стороны государства. Основные ресурсы находятся в общественной собственности, а производственные планы разрабатываются правительственными органами. Цены, объемы выпуска и распределение товаров регулируются административными методами, что исключает свободное ценообразование. Преимуществом такой системы является возможность концентрации ресурсов на стратегически важных направлениях, однако недостатком выступает низкая эффективность из-за отсутствия рыночных стимулов. Историческими примерами являются экономики СССР и других социалистических государств XX века.  
Рыночная экономика основана на принципах свободного предпринимательства, частной собственности и конкуренции. Решения о производстве и потреблении принимаются независимыми хозяйствующими субъектами, а цены формируются под влиянием спроса и предложения. Государственное вмешательство минимально и направлено на поддержание конкурентной среды, защиту прав собственности и устранение рыночных провалов. Ключевыми преимуществами данной системы являются гибкость, стимулирование инноваций и высокая эффективность распределения ресурсов. Однако рыночная экономика подвержена циклическим кризисам и социальному неравенству, что требует корректирующих мер.  
Смешанная экономика сочетает элементы рыночного саморегулирования и государственного контроля. В таких системах частный сектор сосуществует с государственным, а правительство активно участвует в перераспределении доходов, регулировании монополий и обеспечении общественных благ. Подобная модель распространена в большинстве современных развитых стран, включая США, Германию и Японию. Она позволяет минимизировать недостатки чисто рыночных или плановых механизмов, обеспечивая устойчивое социально-экономическое развитие.  
Таким образом, каждая экономическая система обладает специфическими чертами, определяющими её эффективность в конкретных исторических условиях. Выбор модели зависит от уровня технологического развития, культурных особенностей и политических приоритетов общества. В условиях глобализации наблюдается тенденция к конвергенции систем, что способствует формированию гибридных форм хозяйствования.</w:t>
      </w:r>
    </w:p>
    <w:p>
      <w:pPr>
        <w:pStyle w:val="Heading1"/>
        <w:pageBreakBefore/>
        <w:spacing w:line="360" w:before="0" w:after="0"/>
        <w:jc w:val="center"/>
      </w:pPr>
      <w:r>
        <w:t xml:space="preserve">ВЛИЯНИЕ ЭКОНОМИЧЕСКОЙ СФЕРЫ НА ДРУГИЕ СФЕРЫ ОБЩЕСТВА</w:t>
      </w:r>
    </w:p>
    <w:p>
      <w:pPr>
        <w:spacing w:line="360" w:before="0" w:after="0"/>
        <w:ind w:firstLine="720"/>
        <w:jc w:val="both"/>
      </w:pPr>
      <w:r>
        <w:t xml:space="preserve">Экономическая сфера общества, являясь фундаментальной основой его функционирования, оказывает существенное воздействие на все остальные сферы общественной жизни: политическую, социальную, духовную и правовую. Взаимосвязь экономики с другими сферами носит системный характер, поскольку экономические процессы определяют материальные условия существования общества, формируют ресурсную базу для развития иных областей.  
Политическая сфера находится в прямой зависимости от экономических факторов, так как экономика формирует материальную основу государственного управления. Финансовые ресурсы, генерируемые экономической системой, обеспечивают функционирование государственных институтов, реализацию социальных программ и проведение внешней политики. Экономическая мощь государства определяет его геополитическое влияние, а распределение ресурсов внутри общества влияет на формирование политических элит и баланс сил. Например, в условиях экономического кризиса возрастает социальная напряжённость, что может привести к политической нестабильности, смене власти или даже революционным потрясениям.  
Социальная сфера также испытывает значительное влияние экономики, поскольку уровень экономического развития определяет качество жизни населения. Доходы граждан, доступность образования, здравоохранения, жилья и других социальных благ напрямую зависят от состояния экономики. Экономическое неравенство, порождаемое рыночными механизмами, способствует социальной стратификации, формируя различия в возможностях и статусах различных групп населения. Кроме того, экономические кризисы приводят к росту безработицы, снижению уровня доходов и ухудшению социального самочувствия, что может спровоцировать рост преступности, миграционные волны и другие негативные явления.  
Духовная сфера общества, включающая культуру, науку, образование и религию, также подвержена влиянию экономических факторов. Финансирование научных исследований, развитие образовательных учреждений, поддержка культурных проектов зависят от экономических возможностей государства и частного сектора. В условиях рыночной экономики коммерциализация культуры может приводить к доминированию массовой культуры в ущерб элитарной, а научные исследования часто ориентируются на прикладные задачи, приносящие экономическую выгоду. В то же время экономический рост способствует увеличению инвестиций в науку и образование, что стимулирует инновационное развитие общества.  
Правовая сфера также испытывает воздействие экономики, поскольку законодательство во многом отражает экономические интересы доминирующих социальных групп. Экономические отношения требуют правового регулирования, что приводит к формированию норм, защищающих собственность, регулирующих трудовые отношения, предпринимательскую деятельность и финансовые операции. Изменения в экономике, такие как глобализация или цифровизация, влекут за собой трансформацию правовых систем, что проявляется в появлении новых законов и модификации существующих.  
Таким образом, экономическая сфера выступает в качестве системообразующего элемента общества, оказывая прямое и опосредованное влияние на политические, социальные, духовные и правовые процессы. Взаимозависимость этих сфер подчёркивает необходимость сбалансированного экономического развития, поскольку дисбалансы в экономике неизбежно приводят к дестабилизации других областей общественной жизни.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экономическая сфера общества представляет собой сложную и динамичную систему, играющую ключевую роль в обеспечении материальных условий существования социума. Анализ её структуры, функций и закономерностей развития позволяет сделать вывод о том, что экономика выступает не только базисом для других сфер общественной жизни, но и сама подвержена влиянию политических, социальных и культурных факторов. Современные экономические процессы характеризуются глобализацией, цифровизацией и усилением роли инновационных технологий, что требует от общества адаптации к новым вызовам и поиска баланса между эффективностью и социальной справедливостью.  
Исследование экономической сферы демонстрирует её двойственную природу: с одной стороны, она подчиняется объективным законам производства, распределения, обмена и потребления, а с другой — отражает субъективные интересы различных социальных групп. Это обуславливает необходимость государственного регулирования, направленного на минимизацию дисбалансов и обеспечение устойчивого развития. Особое значение приобретают вопросы справедливого распределения ресурсов, борьбы с неравенством и экологизации экономики, что свидетельствует о её тесной связи с этическими и экологическими аспектами современного общества.  
Таким образом, экономическая сфера остаётся центральным элементом общественной системы, определяющим уровень благосостояния, стабильность и перспективы развития. Дальнейшее изучение её эволюции, механизмов функционирования и взаимодействия с другими сферами жизни представляется важным направлением научного поиска, способствующим выработке эффективных стратегий социально-экономического прогресса.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 Смит. Исследование о природе и причинах богатства народов. 1776 (книга)</w:t>
      </w:r>
    </w:p>
    <w:p>
      <w:pPr>
        <w:spacing w:line="360" w:before="0" w:after="0"/>
        <w:ind w:firstLine="720"/>
        <w:jc w:val="both"/>
      </w:pPr>
      <w:r>
        <w:t xml:space="preserve">2. К. Маркс. Капитал. 1867 (книга)</w:t>
      </w:r>
    </w:p>
    <w:p>
      <w:pPr>
        <w:spacing w:line="360" w:before="0" w:after="0"/>
        <w:ind w:firstLine="720"/>
        <w:jc w:val="both"/>
      </w:pPr>
      <w:r>
        <w:t xml:space="preserve">3. Дж. М. Кейнс. Общая теория занятости, процента и денег. 1936 (книга)</w:t>
      </w:r>
    </w:p>
    <w:p>
      <w:pPr>
        <w:spacing w:line="360" w:before="0" w:after="0"/>
        <w:ind w:firstLine="720"/>
        <w:jc w:val="both"/>
      </w:pPr>
      <w:r>
        <w:t xml:space="preserve">4. М. Фридман. Капитализм и свобода. 1962 (книга)</w:t>
      </w:r>
    </w:p>
    <w:p>
      <w:pPr>
        <w:spacing w:line="360" w:before="0" w:after="0"/>
        <w:ind w:firstLine="720"/>
        <w:jc w:val="both"/>
      </w:pPr>
      <w:r>
        <w:t xml:space="preserve">5. Д. Норт. Институты, институциональные изменения и функционирование экономики. 1990 (книга)</w:t>
      </w:r>
    </w:p>
    <w:p>
      <w:pPr>
        <w:spacing w:line="360" w:before="0" w:after="0"/>
        <w:ind w:firstLine="720"/>
        <w:jc w:val="both"/>
      </w:pPr>
      <w:r>
        <w:t xml:space="preserve">6. П. Самуэльсон, У. Нордхаус. Экономика. 1948 (книга)</w:t>
      </w:r>
    </w:p>
    <w:p>
      <w:pPr>
        <w:spacing w:line="360" w:before="0" w:after="0"/>
        <w:ind w:firstLine="720"/>
        <w:jc w:val="both"/>
      </w:pPr>
      <w:r>
        <w:t xml:space="preserve">7. Р. Коуз. Фирма, рынок и право. 1988 (книга)</w:t>
      </w:r>
    </w:p>
    <w:p>
      <w:pPr>
        <w:spacing w:line="360" w:before="0" w:after="0"/>
        <w:ind w:firstLine="720"/>
        <w:jc w:val="both"/>
      </w:pPr>
      <w:r>
        <w:t xml:space="preserve">8. Дж. Стиглиц. Глобализация и её разочарования. 2002 (книга)</w:t>
      </w:r>
    </w:p>
    <w:p>
      <w:pPr>
        <w:spacing w:line="360" w:before="0" w:after="0"/>
        <w:ind w:firstLine="720"/>
        <w:jc w:val="both"/>
      </w:pPr>
      <w:r>
        <w:t xml:space="preserve">9. В. Леонтьев. Экономические эссе. 1966 (книга)</w:t>
      </w:r>
    </w:p>
    <w:p>
      <w:pPr>
        <w:spacing w:line="360" w:before="0" w:after="0"/>
        <w:ind w:firstLine="720"/>
        <w:jc w:val="both"/>
      </w:pPr>
      <w:r>
        <w:t xml:space="preserve">10. С. Кузнец. Современный экономический рост. 1966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2025-06-25T06:20:49.664Z</dcterms:created>
  <dcterms:modified xsi:type="dcterms:W3CDTF">2025-06-25T06:20:49.664Z</dcterms:modified>
</cp:coreProperties>
</file>

<file path=docProps/custom.xml><?xml version="1.0" encoding="utf-8"?>
<Properties xmlns="http://schemas.openxmlformats.org/officeDocument/2006/custom-properties" xmlns:vt="http://schemas.openxmlformats.org/officeDocument/2006/docPropsVTypes"/>
</file>