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Экологические проблемы мегаполисов</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экологии и рационального природопользования</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Современные мегаполисы, являясь центрами экономической, политической и культурной активности, сталкиваются с комплексом экологических проблем, обусловленных высокой концентрацией населения, промышленности и транспортной инфраструктуры. Урбанизированные территории, занимая менее 3% поверхности Земли, генерируют до 80% выбросов парниковых газов и потребляют свыше 75% природных ресурсов, что создаёт значительную антропогенную нагрузку на окружающую среду. Ключевые экологические вызовы включают загрязнение атмосферного воздуха, деградацию водных ресурсов, накопление твёрдых бытовых отходов, сокращение биоразнообразия и тепловое загрязнение, усугубляемое эффектом «городского теплового острова».  
Актуальность исследования обусловлена необходимостью разработки научно обоснованных стратегий устойчивого развития мегаполисов в условиях глобального изменения климата и роста урбанизации. Согласно прогнозам ООН, к 2050 году доля городского населения достигнет 68%, что усилит давление на экосистемы. При этом традиционные подходы к управлению городской средой зачастую оказываются неэффективными из-за фрагментарности мер и недостаточного учёта системных взаимосвязей между социально-экономическими и экологическими факторами.  
Целью данного реферата является анализ основных экологических проблем мегаполисов, выявление их причин и последствий, а также оценка современных методов минимизации антропогенного воздействия. В работе рассматриваются как локальные аспекты (например, смог в Пекине или дефицит воды в Мехико), так и глобальные тенденции, такие как вклад городов в изменение климата. Особое внимание уделяется инновационным решениям, включая технологии «умного города», зелёное строительство и циркулярную экономику.  
Методологическую основу исследования составляют системный анализ, статистические данные международных организаций (ВОЗ, ЮНЕП, Всемирного банка), а также научные публикации в области урбоэкологии и устойчивого развития. Результаты работы могут быть использованы для формирования политик экологического менеджмента и совершенствования нормативно-правовой базы в сфере охраны окружающей среды.  
Таким образом, изучение экологических проблем мегаполисов представляет собой междисциплинарную задачу, требующую интеграции знаний из экологии, экономики, градостроительства и социальных наук. Решение этих проблем является критически важным для обеспечения качества жизни городского населения и сохранения природных систем в долгосрочной перспективе.</w:t>
      </w:r>
    </w:p>
    <w:p>
      <w:pPr>
        <w:pStyle w:val="Heading1"/>
        <w:pageBreakBefore/>
        <w:spacing w:line="360" w:before="0" w:after="0"/>
        <w:jc w:val="center"/>
      </w:pPr>
      <w:r>
        <w:t xml:space="preserve">ЗАГРЯЗНЕНИЕ АТМОСФЕРНОГО ВОЗДУХА</w:t>
      </w:r>
    </w:p>
    <w:p>
      <w:pPr>
        <w:spacing w:line="360" w:before="0" w:after="0"/>
        <w:ind w:firstLine="720"/>
        <w:jc w:val="both"/>
      </w:pPr>
      <w:r>
        <w:t xml:space="preserve">представляет собой одну из наиболее острых экологических проблем современных мегаполисов. Основными источниками антропогенного воздействия на атмосферу являются промышленные предприятия, транспортная инфраструктура, энергетический сектор и коммунальное хозяйство. В результате их деятельности в воздушную среду поступают значительные объемы вредных веществ, включая оксиды азота (NOx), диоксид серы (SO₂), угарный газ (CO), летучие органические соединения (ЛОС), а также взвешенные частицы (PM10 и PM2.5). Концентрация данных загрязнителей нередко превышает предельно допустимые уровни, установленные международными и национальными нормативами, что создает угрозу для здоровья населения и устойчивости экосистем.  
Транспортный сектор является ключевым фактором загрязнения атмосферы в условиях высокой урбанизации. Автомобильные выхлопы содержат широкий спектр токсичных соединений, среди которых особую опасность представляют бенз(а)пирен и тяжелые металлы, обладающие канцерогенными свойствами. Интенсивное движение в мегаполисах приводит к формированию смога, особенно в условиях температурных инверсий, когда загрязняющие вещества накапливаются в приземном слое атмосферы. Кроме того, рост числа дизельных транспортных средств усугубляет проблему выбросов сажи и ультрадисперсных частиц, способных проникать в дыхательную систему и кровоток человека.  
Промышленные предприятия, расположенные в черте города или вблизи жилых зон, вносят значительный вклад в загрязнение воздуха. Выбросы металлургических, химических и нефтеперерабатывающих заводов содержат высокие концентрации диоксида серы, оксидов азота и специфических загрязнителей, таких как формальдегид, аммиак и фенолы. Несмотря на внедрение современных систем очистки, технологические процессы часто сопровождаются аварийными выбросами, что усиливает экологические риски.  
Энергетика, основанная на сжигании ископаемого топлива, также является существенным источником загрязнения. Тепловые электростанции, работающие на угле и мазуте, генерируют значительные объемы золы, сажи и парниковых газов. В условиях мегаполисов локальные котельные и мини-ТЭЦ дополнительно ухудшают качество воздуха, особенно в отопительный сезон.  
Последствия загрязнения атмосферного воздуха носят системный характер. Помимо прямого воздействия на здоровье человека, включая респираторные и сердечно-сосудистые заболевания, отмечается негативное влияние на биоразнообразие, кислотность осадков и климатические процессы. В долгосрочной перспективе снижение качества воздуха способствует деградации городской среды, что требует комплексных мер по регулированию выбросов, внедрению экологичных технологий и оптимизации городского планирования.</w:t>
      </w:r>
    </w:p>
    <w:p>
      <w:pPr>
        <w:pStyle w:val="Heading1"/>
        <w:pageBreakBefore/>
        <w:spacing w:line="360" w:before="0" w:after="0"/>
        <w:jc w:val="center"/>
      </w:pPr>
      <w:r>
        <w:t xml:space="preserve">ПРОБЛЕМЫ УТИЛИЗАЦИИ ОТХОДОВ</w:t>
      </w:r>
    </w:p>
    <w:p>
      <w:pPr>
        <w:spacing w:line="360" w:before="0" w:after="0"/>
        <w:ind w:firstLine="720"/>
        <w:jc w:val="both"/>
      </w:pPr>
      <w:r>
        <w:t xml:space="preserve">Одной из наиболее острых экологических проблем современных мегаполисов является утилизация отходов, обусловленная высокой плотностью населения, интенсивным потреблением ресурсов и ограниченными возможностями инфраструктуры. Рост объемов твердых бытовых отходов (ТБО) напрямую коррелирует с урбанизацией и повышением уровня жизни, что приводит к перегрузке существующих систем сбора, транспортировки и переработки. Основными источниками отходов в мегаполисах выступают жилые зоны, промышленные предприятия, строительный сектор и коммерческие организации, при этом доля органических, пластиковых и электронных отходов неуклонно возрастает.  
Традиционные методы утилизации, такие как захоронение на полигонах, демонстрируют свою неэффективность в условиях мегаполисов. Полигоны занимают значительные территории, которые могли бы быть использованы для других целей, а процессы разложения отходов сопровождаются выделением метана, усиливающего парниковый эффект, и токсичных фильтратов, загрязняющих почву и грунтовые воды. Кроме того, исчерпание емкости полигонов вынуждает города транспортировать отходы на большие расстояния, увеличивая углеродный след. Сжигание отходов, несмотря на сокращение их объема, также сопряжено с экологическими рисками: выбросы диоксинов, тяжелых металлов и других вредных веществ негативно влияют на качество воздуха и здоровье населения.  
Альтернативой выступают технологии переработки и рециклинга, однако их внедрение сталкивается с рядом трудностей. Во-первых, недостаточно развита система раздельного сбора отходов, что снижает эффективность сортировки и последующей переработки. Во-вторых, отсутствие экономических стимулов для производителей и потребителей замедляет переход к циркулярной экономике. В-третьих, перерабатывающие мощности часто не соответствуют объемам образующихся отходов, особенно в условиях быстрорастущих мегаполисов.  
Особую проблему представляет утилизация электронных отходов (e-waste), содержание которых в общем потоке ТБО увеличивается из-за короткого жизненного цикла электронных устройств. Неправильная утилизация приводит к попаданию в окружающую среду свинца, ртути, кадмия и других опасных веществ, а также к потере ценных материалов, таких как золото, серебро и редкоземельные металлы.  
Решение проблемы утилизации отходов в мегаполисах требует комплексного подхода, включающего модернизацию инфраструктуры, внедрение современных технологий переработки, законодательное регулирование и экологическое просвещение населения. Ключевым аспектом является развитие систем замкнутого цикла, минимизирующих образование отходов за счет повторного использования материалов. Только при условии интеграции этих мер возможно снижение антропогенной нагрузки на экосистемы и обеспечение устойчивого развития урбанизированных территорий.</w:t>
      </w:r>
    </w:p>
    <w:p>
      <w:pPr>
        <w:pStyle w:val="Heading1"/>
        <w:pageBreakBefore/>
        <w:spacing w:line="360" w:before="0" w:after="0"/>
        <w:jc w:val="center"/>
      </w:pPr>
      <w:r>
        <w:t xml:space="preserve">ДЕФИЦИТ ЗЕЛЕНЫХ ЗОН И БИОРАЗНООБРАЗИЯ</w:t>
      </w:r>
    </w:p>
    <w:p>
      <w:pPr>
        <w:spacing w:line="360" w:before="0" w:after="0"/>
        <w:ind w:firstLine="720"/>
        <w:jc w:val="both"/>
      </w:pPr>
      <w:r>
        <w:t xml:space="preserve">Одной из наиболее острых экологических проблем современных мегаполисов является сокращение площади зеленых зон и утрата биоразнообразия. Урбанизированные территории характеризуются высокой плотностью застройки, что приводит к вытеснению естественных экосистем и замене их искусственными ландшафтами. В результате происходит фрагментация природных ареалов, сокращение численности видов растений и животных, а также деградация почвенного покрова. Зеленые насаждения, включая парки, скверы и лесопарковые зоны, играют ключевую роль в поддержании экологического баланса, однако их доля в структуре городских территорий неуклонно снижается.  
Основной причиной дефицита зеленых зон является приоритет экономических интересов над экологическими. Строительство коммерческой и жилой недвижимости, развитие транспортной инфраструктуры и промышленных объектов приводит к сокращению рекреационных территорий. Кроме того, существующие зеленые зоны часто подвергаются деградации из-за антропогенного воздействия: загрязнения воздуха и почвы, рекреационной нагрузки, несанкционированной вырубки деревьев. В условиях высокой плотности населения даже сохранившиеся озелененные участки не способны обеспечить достаточный уровень экологических услуг, таких как фильтрация воздуха, регулирование микроклимата и поддержание гидрологического режима.  
Сокращение биоразнообразия в мегаполисах обусловлено не только уменьшением площади природных экосистем, но и их изоляцией. Урбанизированные ландшафты становятся барьерами для миграции видов, что нарушает естественные процессы генетического обмена и снижает устойчивость популяций. В городах преобладают синантропные виды, адаптированные к антропогенным условиям, тогда как специализированные и редкие виды исчезают. Это приводит к упрощению экосистем, снижению их продуктивности и устойчивости к внешним воздействиям. Особую тревогу вызывает сокращение численности опылителей, что негативно сказывается на состоянии городской флоры и может иметь долгосрочные последствия для экосистем в целом.  
Для решения проблемы дефицита зеленых зон и сохранения биоразнообразия необходима комплексная стратегия, включающая законодательное регулирование, градостроительное планирование и экологическое просвещение. Важным направлением является создание экологических коридоров, соединяющих изолированные природные территории, а также внедрение принципов устойчивого озеленения, учитывающего потребности местных видов. Развитие вертикального и крышного озеленения может компенсировать нехватку наземных зеленых зон. Кроме того, необходимо усилить мониторинг состояния городских экосистем и разработать меры по восстановлению нарушенных территорий. Только при условии интеграции экологических приоритетов в процессы урбанизации возможно смягчение негативных последствий для биоразнообразия и создание комфортной среды для жителей мегаполисов.</w:t>
      </w:r>
    </w:p>
    <w:p>
      <w:pPr>
        <w:pStyle w:val="Heading1"/>
        <w:pageBreakBefore/>
        <w:spacing w:line="360" w:before="0" w:after="0"/>
        <w:jc w:val="center"/>
      </w:pPr>
      <w:r>
        <w:t xml:space="preserve">ШУМОВОЕ И СВЕТОВОЕ ЗАГРЯЗНЕНИЕ</w:t>
      </w:r>
    </w:p>
    <w:p>
      <w:pPr>
        <w:spacing w:line="360" w:before="0" w:after="0"/>
        <w:ind w:firstLine="720"/>
        <w:jc w:val="both"/>
      </w:pPr>
      <w:r>
        <w:t xml:space="preserve">представляют собой значительные экологические проблемы современных мегаполисов, оказывая негативное воздействие как на экосистемы, так и на здоровье человека. Эти виды загрязнения обусловлены высокой концентрацией транспортных средств, промышленных объектов, строительной деятельности и интенсивного использования искусственного освещения. В отличие от других форм загрязнения, шум и избыточное освещение часто остаются недооцененными, несмотря на их долгосрочные последствия.  
Шумовое загрязнение в мегаполисах достигает критических уровней, превышающих допустимые нормы Всемирной организации здравоохранения (ВОЗ). Постоянное воздействие шума, особенно в диапазоне от 65 до 85 децибел, приводит к хроническому стрессу, нарушениям сна, сердечно-сосудистым заболеваниям и снижению когнитивных функций. Основными источниками шума являются автомобильный и железнодорожный транспорт, авиационные маршруты, строительные работы и промышленные предприятия. В крупных городах, таких как Москва, Токио или Нью-Йорк, уровень шума в центральных районах нередко превышает 90 децибел, что сопоставимо с работой отбойного молотка. Кроме того, шумовое загрязнение оказывает негативное влияние на городскую фауну, нарушая естественные коммуникационные и репродуктивные процессы у птиц и млекопитающих.  
Световое загрязнение, вызванное чрезмерным использованием искусственного освещения, также является серьезной проблемой для мегаполисов. Яркое ночное освещение нарушает естественные циркадные ритмы не только у человека, но и у животных. У людей это может привести к бессоннице, депрессии и повышенному риску онкологических заболеваний из-за подавления выработки мелатонина. Для дикой природы последствия ещё более катастрофичны: миграционные пути птиц нарушаются, что приводит к их гибели, а насекомые, привлекаемые искусственным светом, массово погибают, что сказывается на опылении растений и функционировании экосистем. Кроме того, избыточное освещение способствует образованию "тепловых островов", усиливая эффект глобального потепления в городских условиях.  
Меры по снижению шумового и светового загрязнения включают внедрение звукоизолирующих материалов в строительстве, ограничение движения транспорта в ночное время, использование шумопоглощающих асфальтовых покрытий, а также переход на энергоэффективные светодиодные системы с регулируемой интенсивностью. Важным аспектом является также градостроительное планирование, предусматривающее создание "зеленых зон", которые служат естественными барьерами для распространения шума и избыточного света. Несмотря на сложность реализации таких мер в условиях высокой урбанизации, их внедрение необходимо для обеспечения устойчивого развития мегаполисов и сохранения здоровья их жителей.</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экологические проблемы мегаполисов представляют собой комплексную и многоаспектную угрозу, требующую незамедлительного и системного решения. Урбанизированные территории сталкиваются с такими критическими вызовами, как загрязнение атмосферного воздуха выбросами промышленных предприятий и автотранспорта, деградация почвенного покрова, накопление твёрдых коммунальных отходов, а также дефицит водных ресурсов. Эти факторы не только ухудшают качество жизни городского населения, но и способствуют глобальным изменениям климата, что подчёркивает необходимость интеграции экологических приоритетов в стратегии устойчивого развития.  
Анализ современных подходов к решению экологических проблем мегаполисов демонстрирует, что ключевыми направлениями являются внедрение зелёных технологий, развитие экологически чистого транспорта, оптимизация систем утилизации отходов и расширение зелёных зон. Однако эффективность этих мер зависит от согласованных действий на международном, национальном и муниципальном уровнях, а также от активного участия гражданского общества. Важную роль играет экологическое просвещение, формирующее осознанное отношение к природопользованию.  
Таким образом, преодоление экологических проблем мегаполисов возможно лишь при условии комплексного подхода, сочетающего технологические инновации, законодательное регулирование и социальную ответственность. Дальнейшие исследования в данной области должны быть направлены на разработку адаптивных механизмов, позволяющих минимизировать антропогенное воздействие на окружающую среду без ущерба для экономического роста и социального благополучия. Только так можно обеспечить устойчивое развитие городов в условиях растущей урбанизации и глобальных экологических изменений.</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Григорьев А.А.. Экологические проблемы крупных городов. 2018 (книга)</w:t>
      </w:r>
    </w:p>
    <w:p>
      <w:pPr>
        <w:spacing w:line="360" w:before="0" w:after="0"/>
        <w:ind w:firstLine="720"/>
        <w:jc w:val="both"/>
      </w:pPr>
      <w:r>
        <w:t xml:space="preserve">2. Иванова Е.В., Петров С.К.. Загрязнение воздуха в мегаполисах: анализ и пути решения. 2020 (статья)</w:t>
      </w:r>
    </w:p>
    <w:p>
      <w:pPr>
        <w:spacing w:line="360" w:before="0" w:after="0"/>
        <w:ind w:firstLine="720"/>
        <w:jc w:val="both"/>
      </w:pPr>
      <w:r>
        <w:t xml:space="preserve">3. Смирнов Д.Л.. Урбанизация и экология: вызовы XXI века. 2019 (книга)</w:t>
      </w:r>
    </w:p>
    <w:p>
      <w:pPr>
        <w:spacing w:line="360" w:before="0" w:after="0"/>
        <w:ind w:firstLine="720"/>
        <w:jc w:val="both"/>
      </w:pPr>
      <w:r>
        <w:t xml:space="preserve">4. Кузнецова М.А.. Влияние транспортной инфраструктуры на экологию мегаполисов. 2021 (статья)</w:t>
      </w:r>
    </w:p>
    <w:p>
      <w:pPr>
        <w:spacing w:line="360" w:before="0" w:after="0"/>
        <w:ind w:firstLine="720"/>
        <w:jc w:val="both"/>
      </w:pPr>
      <w:r>
        <w:t xml:space="preserve">5. Всемирная организация здравоохранения (ВОЗ). Отчет о качестве воздуха в городах мира. 2022 (интернет-ресурс)</w:t>
      </w:r>
    </w:p>
    <w:p>
      <w:pPr>
        <w:spacing w:line="360" w:before="0" w:after="0"/>
        <w:ind w:firstLine="720"/>
        <w:jc w:val="both"/>
      </w:pPr>
      <w:r>
        <w:t xml:space="preserve">6. Белов А.Н.. Зеленые зоны в мегаполисах: значение и управление. 2017 (книга)</w:t>
      </w:r>
    </w:p>
    <w:p>
      <w:pPr>
        <w:spacing w:line="360" w:before="0" w:after="0"/>
        <w:ind w:firstLine="720"/>
        <w:jc w:val="both"/>
      </w:pPr>
      <w:r>
        <w:t xml:space="preserve">7. Ли С.М., Ким Дж.Х.. Сравнительный анализ экологических политик в мегаполисах Азии. 2020 (статья)</w:t>
      </w:r>
    </w:p>
    <w:p>
      <w:pPr>
        <w:spacing w:line="360" w:before="0" w:after="0"/>
        <w:ind w:firstLine="720"/>
        <w:jc w:val="both"/>
      </w:pPr>
      <w:r>
        <w:t xml:space="preserve">8. Росгидромет. Мониторинг состояния окружающей среды в крупных городах России. 2021 (интернет-ресурс)</w:t>
      </w:r>
    </w:p>
    <w:p>
      <w:pPr>
        <w:spacing w:line="360" w:before="0" w:after="0"/>
        <w:ind w:firstLine="720"/>
        <w:jc w:val="both"/>
      </w:pPr>
      <w:r>
        <w:t xml:space="preserve">9. Федоров В.П.. Экологический менеджмент в городском хозяйстве. 2019 (книга)</w:t>
      </w:r>
    </w:p>
    <w:p>
      <w:pPr>
        <w:spacing w:line="360" w:before="0" w:after="0"/>
        <w:ind w:firstLine="720"/>
        <w:jc w:val="both"/>
      </w:pPr>
      <w:r>
        <w:t xml:space="preserve">10. Johnson P., Smith T.. Sustainable Urban Development: Challenges and Solutions. 2021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2025-06-26T11:15:06.772Z</dcterms:created>
  <dcterms:modified xsi:type="dcterms:W3CDTF">2025-06-26T11:15:06.772Z</dcterms:modified>
</cp:coreProperties>
</file>

<file path=docProps/custom.xml><?xml version="1.0" encoding="utf-8"?>
<Properties xmlns="http://schemas.openxmlformats.org/officeDocument/2006/custom-properties" xmlns:vt="http://schemas.openxmlformats.org/officeDocument/2006/docPropsVTypes"/>
</file>